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D9" w:rsidRDefault="00E06DD9" w:rsidP="00673A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الدعاء المستجاب</w:t>
      </w:r>
      <w:r w:rsidR="00673A0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بعد التشهد الأخير وقبل التسليم</w:t>
      </w:r>
    </w:p>
    <w:p w:rsidR="00E06DD9" w:rsidRDefault="00E06DD9" w:rsidP="00E06D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للصحابة</w:t>
      </w:r>
      <w:r w:rsidR="00673A08">
        <w:rPr>
          <w:rFonts w:ascii="Traditional Arabic" w:hAnsi="Traditional Arabic" w:cs="Traditional Arabic"/>
          <w:sz w:val="36"/>
          <w:szCs w:val="36"/>
          <w:rtl/>
        </w:rPr>
        <w:t xml:space="preserve"> رضي الله عنهم لما علمهم التشهد</w:t>
      </w:r>
    </w:p>
    <w:p w:rsidR="00E06DD9" w:rsidRDefault="00E06DD9" w:rsidP="00E06D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ثم يتخير من المسألة ما شاء</w:t>
      </w:r>
    </w:p>
    <w:p w:rsidR="00343D1C" w:rsidRPr="00E06DD9" w:rsidRDefault="00E06DD9" w:rsidP="00E06D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343D1C" w:rsidRPr="00E06DD9" w:rsidSect="0086170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97B99"/>
    <w:rsid w:val="00343D1C"/>
    <w:rsid w:val="00673A08"/>
    <w:rsid w:val="006C5CB0"/>
    <w:rsid w:val="00B97B99"/>
    <w:rsid w:val="00C81B24"/>
    <w:rsid w:val="00E0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2F007"/>
  <w15:docId w15:val="{B0A5F4AB-EE91-45BE-AFD6-EA6FC9B1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B99"/>
  </w:style>
  <w:style w:type="paragraph" w:styleId="Heading5">
    <w:name w:val="heading 5"/>
    <w:basedOn w:val="Normal"/>
    <w:link w:val="Heading5Char"/>
    <w:uiPriority w:val="9"/>
    <w:qFormat/>
    <w:rsid w:val="00C81B2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81B2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81B24"/>
  </w:style>
  <w:style w:type="character" w:customStyle="1" w:styleId="search-keys">
    <w:name w:val="search-keys"/>
    <w:basedOn w:val="DefaultParagraphFont"/>
    <w:rsid w:val="00C81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135</Characters>
  <Application>Microsoft Office Word</Application>
  <DocSecurity>0</DocSecurity>
  <Lines>1</Lines>
  <Paragraphs>1</Paragraphs>
  <ScaleCrop>false</ScaleCrop>
  <Company>sak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2015-02-08T10:35:00Z</dcterms:created>
  <dcterms:modified xsi:type="dcterms:W3CDTF">2017-04-25T09:28:00Z</dcterms:modified>
</cp:coreProperties>
</file>