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09" w:rsidRDefault="001B0F09" w:rsidP="00F8396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اتق الله حيث</w:t>
      </w:r>
      <w:r>
        <w:rPr>
          <w:rFonts w:cs="Traditional Arabic" w:hint="cs"/>
          <w:sz w:val="36"/>
          <w:szCs w:val="36"/>
          <w:rtl/>
          <w:lang w:bidi="ar-QA"/>
        </w:rPr>
        <w:t>ما كنت</w:t>
      </w:r>
    </w:p>
    <w:p w:rsidR="00F8396C" w:rsidRPr="00B05303" w:rsidRDefault="001B0F09" w:rsidP="001B0F0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8396C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8396C" w:rsidRDefault="00F8396C" w:rsidP="00F839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اتق الله حيث</w:t>
      </w:r>
      <w:r w:rsidR="001B0F09">
        <w:rPr>
          <w:rFonts w:cs="Traditional Arabic" w:hint="cs"/>
          <w:sz w:val="36"/>
          <w:szCs w:val="36"/>
          <w:rtl/>
          <w:lang w:bidi="ar-QA"/>
        </w:rPr>
        <w:t>ما كنت و</w:t>
      </w:r>
      <w:r w:rsidR="00C659C9">
        <w:rPr>
          <w:rFonts w:cs="Traditional Arabic" w:hint="cs"/>
          <w:sz w:val="36"/>
          <w:szCs w:val="36"/>
          <w:rtl/>
          <w:lang w:bidi="ar-QA"/>
        </w:rPr>
        <w:t>أتبع السيئة الحسنة تمح</w:t>
      </w:r>
      <w:r w:rsidR="001B0F09">
        <w:rPr>
          <w:rFonts w:cs="Traditional Arabic" w:hint="cs"/>
          <w:sz w:val="36"/>
          <w:szCs w:val="36"/>
          <w:rtl/>
          <w:lang w:bidi="ar-QA"/>
        </w:rPr>
        <w:t>ها و</w:t>
      </w:r>
      <w:r>
        <w:rPr>
          <w:rFonts w:cs="Traditional Arabic" w:hint="cs"/>
          <w:sz w:val="36"/>
          <w:szCs w:val="36"/>
          <w:rtl/>
          <w:lang w:bidi="ar-QA"/>
        </w:rPr>
        <w:t>خالق الناس بخلق حسن</w:t>
      </w:r>
    </w:p>
    <w:p w:rsidR="00EC0D7C" w:rsidRDefault="00F8396C" w:rsidP="001B0F0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96C"/>
    <w:rsid w:val="001B0F09"/>
    <w:rsid w:val="00C659C9"/>
    <w:rsid w:val="00EC0D7C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04B2"/>
  <w15:docId w15:val="{BCE214BE-8C50-485E-9F17-E3FF872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2015-02-07T10:31:00Z</dcterms:created>
  <dcterms:modified xsi:type="dcterms:W3CDTF">2017-04-26T09:45:00Z</dcterms:modified>
</cp:coreProperties>
</file>