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1B" w:rsidRDefault="00BA7A1B" w:rsidP="00E6185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خمس من حق المسلم على المسلم</w:t>
      </w:r>
    </w:p>
    <w:p w:rsidR="00E61857" w:rsidRPr="00B05303" w:rsidRDefault="00BA7A1B" w:rsidP="00BA7A1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61857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61857" w:rsidRDefault="00E61857" w:rsidP="00E6185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خمس من ح</w:t>
      </w:r>
      <w:r w:rsidR="00BA7A1B">
        <w:rPr>
          <w:rFonts w:cs="Traditional Arabic" w:hint="cs"/>
          <w:sz w:val="36"/>
          <w:szCs w:val="36"/>
          <w:rtl/>
          <w:lang w:bidi="ar-QA"/>
        </w:rPr>
        <w:t>ق المسلم على المسلم رد التحية وإجابة الدعوة وشهود الجنازة وعيادة المريض و</w:t>
      </w:r>
      <w:r>
        <w:rPr>
          <w:rFonts w:cs="Traditional Arabic" w:hint="cs"/>
          <w:sz w:val="36"/>
          <w:szCs w:val="36"/>
          <w:rtl/>
          <w:lang w:bidi="ar-QA"/>
        </w:rPr>
        <w:t>تشميت العاطس إذا حمد الله</w:t>
      </w:r>
    </w:p>
    <w:p w:rsidR="00EC0D7C" w:rsidRDefault="00E61857" w:rsidP="00BA7A1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857"/>
    <w:rsid w:val="00BA7A1B"/>
    <w:rsid w:val="00E61857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CEA4"/>
  <w15:docId w15:val="{0E174F8B-F6A5-40EA-8D15-22172976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sak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2015-02-07T10:25:00Z</dcterms:created>
  <dcterms:modified xsi:type="dcterms:W3CDTF">2017-04-26T10:04:00Z</dcterms:modified>
</cp:coreProperties>
</file>