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204" w:rsidRDefault="00775204" w:rsidP="0077520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أفشوا السلام بينكم</w:t>
      </w:r>
    </w:p>
    <w:p w:rsidR="00B450E9" w:rsidRDefault="00775204" w:rsidP="0077520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450E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450E9" w:rsidRDefault="00775204" w:rsidP="00B450E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تدخلون الجنة حتى تؤمنوا و</w:t>
      </w:r>
      <w:r w:rsidR="00B450E9">
        <w:rPr>
          <w:rFonts w:cs="Traditional Arabic" w:hint="cs"/>
          <w:sz w:val="36"/>
          <w:szCs w:val="36"/>
          <w:rtl/>
          <w:lang w:bidi="ar-QA"/>
        </w:rPr>
        <w:t>لا تؤم</w:t>
      </w:r>
      <w:r>
        <w:rPr>
          <w:rFonts w:cs="Traditional Arabic" w:hint="cs"/>
          <w:sz w:val="36"/>
          <w:szCs w:val="36"/>
          <w:rtl/>
          <w:lang w:bidi="ar-QA"/>
        </w:rPr>
        <w:t>نوا حتى تحابوا أولا أدلكم على شيء</w:t>
      </w:r>
      <w:r w:rsidR="00B450E9">
        <w:rPr>
          <w:rFonts w:cs="Traditional Arabic" w:hint="cs"/>
          <w:sz w:val="36"/>
          <w:szCs w:val="36"/>
          <w:rtl/>
          <w:lang w:bidi="ar-QA"/>
        </w:rPr>
        <w:t xml:space="preserve"> إذا فعلتموه تحاببتم ؟ أفشوا السلام بينكم</w:t>
      </w:r>
    </w:p>
    <w:p w:rsidR="00EC0D7C" w:rsidRDefault="00B450E9" w:rsidP="00775204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EC0D7C" w:rsidSect="000F0E7D">
      <w:pgSz w:w="12240" w:h="15840"/>
      <w:pgMar w:top="1440" w:right="18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50E9"/>
    <w:rsid w:val="00775204"/>
    <w:rsid w:val="00B450E9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51835"/>
  <w15:docId w15:val="{C6E4905D-60B5-4525-8C3C-F4EB93DF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146</Characters>
  <Application>Microsoft Office Word</Application>
  <DocSecurity>0</DocSecurity>
  <Lines>1</Lines>
  <Paragraphs>1</Paragraphs>
  <ScaleCrop>false</ScaleCrop>
  <Company>sak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2015-02-07T09:27:00Z</dcterms:created>
  <dcterms:modified xsi:type="dcterms:W3CDTF">2017-04-26T10:11:00Z</dcterms:modified>
</cp:coreProperties>
</file>