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B5F" w:rsidRDefault="00377B5F" w:rsidP="006A334E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الوالد أوسط أبواب الجنة</w:t>
      </w:r>
    </w:p>
    <w:p w:rsidR="006A334E" w:rsidRDefault="00377B5F" w:rsidP="00377B5F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6A334E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6A334E" w:rsidRDefault="00377B5F" w:rsidP="006A334E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 xml:space="preserve">الوالد أوسط أبواب الجنة </w:t>
      </w:r>
      <w:r w:rsidR="006A334E">
        <w:rPr>
          <w:rFonts w:cs="Traditional Arabic" w:hint="cs"/>
          <w:sz w:val="36"/>
          <w:szCs w:val="36"/>
          <w:rtl/>
          <w:lang w:bidi="ar-QA"/>
        </w:rPr>
        <w:t>فإن شئت فأضع هذا الباب أو أحفظه</w:t>
      </w:r>
    </w:p>
    <w:p w:rsidR="001F3607" w:rsidRPr="00377B5F" w:rsidRDefault="006A334E" w:rsidP="00377B5F">
      <w:pPr>
        <w:bidi/>
        <w:rPr>
          <w:rFonts w:cs="Traditional Arabic"/>
          <w:sz w:val="36"/>
          <w:szCs w:val="36"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صححه الألباني</w:t>
      </w:r>
      <w:bookmarkEnd w:id="0"/>
    </w:p>
    <w:sectPr w:rsidR="001F3607" w:rsidRPr="00377B5F" w:rsidSect="001F36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334E"/>
    <w:rsid w:val="001F3607"/>
    <w:rsid w:val="00377B5F"/>
    <w:rsid w:val="006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E515F"/>
  <w15:docId w15:val="{1CFC6F09-F776-4E88-A9C6-360F051C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>sak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3</cp:revision>
  <dcterms:created xsi:type="dcterms:W3CDTF">2015-02-05T08:23:00Z</dcterms:created>
  <dcterms:modified xsi:type="dcterms:W3CDTF">2017-04-27T07:14:00Z</dcterms:modified>
</cp:coreProperties>
</file>