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4D" w:rsidRDefault="00996B4D" w:rsidP="0059266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المرأة الصالحة</w:t>
      </w:r>
    </w:p>
    <w:p w:rsidR="00592665" w:rsidRPr="00B05303" w:rsidRDefault="00996B4D" w:rsidP="00996B4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92665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92665" w:rsidRDefault="00592665" w:rsidP="0059266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فمن السعاد</w:t>
      </w:r>
      <w:r w:rsidR="00996B4D">
        <w:rPr>
          <w:rFonts w:cs="Traditional Arabic" w:hint="cs"/>
          <w:sz w:val="36"/>
          <w:szCs w:val="36"/>
          <w:rtl/>
          <w:lang w:bidi="ar-QA"/>
        </w:rPr>
        <w:t>ة المرأة الصالحة تراها فتعجبك وتغيب عنها فتأمنها على نفسها و</w:t>
      </w:r>
      <w:r>
        <w:rPr>
          <w:rFonts w:cs="Traditional Arabic" w:hint="cs"/>
          <w:sz w:val="36"/>
          <w:szCs w:val="36"/>
          <w:rtl/>
          <w:lang w:bidi="ar-QA"/>
        </w:rPr>
        <w:t>مالك</w:t>
      </w:r>
    </w:p>
    <w:p w:rsidR="00EC0D7C" w:rsidRDefault="00592665" w:rsidP="00996B4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C0D7C" w:rsidSect="00436E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2665"/>
    <w:rsid w:val="00592665"/>
    <w:rsid w:val="00996B4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57D0"/>
  <w15:docId w15:val="{77502FB8-B63C-4116-9B02-4DC23EE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>sak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2015-02-07T10:04:00Z</dcterms:created>
  <dcterms:modified xsi:type="dcterms:W3CDTF">2017-04-29T09:17:00Z</dcterms:modified>
</cp:coreProperties>
</file>