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C42" w:rsidRDefault="00856C42" w:rsidP="0054590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واستوصوا بالنساء خيرا</w:t>
      </w:r>
      <w:r>
        <w:rPr>
          <w:rFonts w:cs="Traditional Arabic" w:hint="cs"/>
          <w:sz w:val="36"/>
          <w:szCs w:val="36"/>
          <w:rtl/>
          <w:lang w:bidi="ar-QA"/>
        </w:rPr>
        <w:t xml:space="preserve"> </w:t>
      </w:r>
    </w:p>
    <w:p w:rsidR="0054590F" w:rsidRDefault="00856C42" w:rsidP="00856C4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</w:t>
      </w:r>
      <w:bookmarkStart w:id="0" w:name="_GoBack"/>
      <w:bookmarkEnd w:id="0"/>
      <w:r w:rsidR="00EA3EE9">
        <w:rPr>
          <w:rFonts w:cs="Traditional Arabic" w:hint="cs"/>
          <w:sz w:val="36"/>
          <w:szCs w:val="36"/>
          <w:rtl/>
          <w:lang w:bidi="ar-QA"/>
        </w:rPr>
        <w:t>ال رسول الله صلى الله عليه و</w:t>
      </w:r>
      <w:r w:rsidR="0054590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4590F" w:rsidRDefault="00EA3EE9" w:rsidP="0054590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.. </w:t>
      </w:r>
      <w:r w:rsidR="00856C42">
        <w:rPr>
          <w:rFonts w:cs="Traditional Arabic" w:hint="cs"/>
          <w:sz w:val="36"/>
          <w:szCs w:val="36"/>
          <w:rtl/>
          <w:lang w:bidi="ar-QA"/>
        </w:rPr>
        <w:t>واستوصوا بالنساء خيرا</w:t>
      </w:r>
    </w:p>
    <w:p w:rsidR="00EC0D7C" w:rsidRDefault="0054590F" w:rsidP="00EA3EE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90F"/>
    <w:rsid w:val="0054590F"/>
    <w:rsid w:val="00856C42"/>
    <w:rsid w:val="00EA3EE9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EA896"/>
  <w15:docId w15:val="{0CD52E13-5333-4815-A1BC-637F7329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>sak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Mohamed Hassan</cp:lastModifiedBy>
  <cp:revision>5</cp:revision>
  <dcterms:created xsi:type="dcterms:W3CDTF">2015-02-07T05:54:00Z</dcterms:created>
  <dcterms:modified xsi:type="dcterms:W3CDTF">2018-10-08T15:12:00Z</dcterms:modified>
</cp:coreProperties>
</file>