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11" w:rsidRDefault="00D74511" w:rsidP="002F3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2F3C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F3C21">
        <w:rPr>
          <w:rFonts w:ascii="Traditional Arabic" w:hAnsi="Traditional Arabic" w:cs="Traditional Arabic"/>
          <w:sz w:val="36"/>
          <w:szCs w:val="36"/>
          <w:rtl/>
        </w:rPr>
        <w:t>وأطع والديك</w:t>
      </w:r>
    </w:p>
    <w:p w:rsidR="00D74511" w:rsidRDefault="00D74511" w:rsidP="00D745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D74511" w:rsidRDefault="00D74511" w:rsidP="00D745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وأطع والديك ، وإن أمرا</w:t>
      </w:r>
      <w:r w:rsidR="002F3C21">
        <w:rPr>
          <w:rFonts w:ascii="Traditional Arabic" w:hAnsi="Traditional Arabic" w:cs="Traditional Arabic"/>
          <w:sz w:val="36"/>
          <w:szCs w:val="36"/>
          <w:rtl/>
        </w:rPr>
        <w:t>ك أن تخرج من دنياك ؛ فاخرج لهما</w:t>
      </w:r>
    </w:p>
    <w:p w:rsidR="00B341F9" w:rsidRPr="002F3C21" w:rsidRDefault="00D74511" w:rsidP="002F3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الأدب المفرد )</w:t>
      </w:r>
      <w:bookmarkEnd w:id="0"/>
    </w:p>
    <w:sectPr w:rsidR="00B341F9" w:rsidRPr="002F3C21" w:rsidSect="005156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2F3C21"/>
    <w:rsid w:val="00686242"/>
    <w:rsid w:val="00737048"/>
    <w:rsid w:val="007B7B06"/>
    <w:rsid w:val="00911B34"/>
    <w:rsid w:val="009A0463"/>
    <w:rsid w:val="00AC44DD"/>
    <w:rsid w:val="00B341F9"/>
    <w:rsid w:val="00BB53B8"/>
    <w:rsid w:val="00C41865"/>
    <w:rsid w:val="00D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393C"/>
  <w15:docId w15:val="{6772792C-E5EE-4F70-9EF7-937ABD5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11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1B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11B34"/>
  </w:style>
  <w:style w:type="character" w:customStyle="1" w:styleId="search-keys">
    <w:name w:val="search-keys"/>
    <w:basedOn w:val="DefaultParagraphFont"/>
    <w:rsid w:val="0091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2017-05-08T11:03:00Z</dcterms:modified>
</cp:coreProperties>
</file>