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3A" w:rsidRDefault="003E103A" w:rsidP="007372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73721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0EC5">
        <w:rPr>
          <w:rFonts w:ascii="Traditional Arabic" w:hAnsi="Traditional Arabic" w:cs="Traditional Arabic"/>
          <w:sz w:val="36"/>
          <w:szCs w:val="36"/>
          <w:rtl/>
        </w:rPr>
        <w:t>العدل حت</w:t>
      </w:r>
      <w:r w:rsidR="00340EC5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مع الخصوم</w:t>
      </w:r>
    </w:p>
    <w:p w:rsidR="003E103A" w:rsidRDefault="003E103A" w:rsidP="003E10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73721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E103A" w:rsidRDefault="003E103A" w:rsidP="003E10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كونوا قوامين لله شهداء بالقسط ولا يجرمنكم شنآن قوم على أ</w:t>
      </w:r>
      <w:r w:rsidR="0073721F">
        <w:rPr>
          <w:rFonts w:ascii="Traditional Arabic" w:hAnsi="Traditional Arabic" w:cs="Traditional Arabic"/>
          <w:sz w:val="36"/>
          <w:szCs w:val="36"/>
          <w:rtl/>
        </w:rPr>
        <w:t>لا تعدلوا اعدلوا هو أقرب للتقوى</w:t>
      </w:r>
    </w:p>
    <w:p w:rsidR="009229C0" w:rsidRPr="003E103A" w:rsidRDefault="003E103A" w:rsidP="003E10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8]</w:t>
      </w:r>
      <w:bookmarkEnd w:id="0"/>
    </w:p>
    <w:sectPr w:rsidR="009229C0" w:rsidRPr="003E103A" w:rsidSect="00084B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80029"/>
    <w:rsid w:val="002A4777"/>
    <w:rsid w:val="00340EC5"/>
    <w:rsid w:val="003C18D1"/>
    <w:rsid w:val="003E103A"/>
    <w:rsid w:val="005467DC"/>
    <w:rsid w:val="0073721F"/>
    <w:rsid w:val="009165BF"/>
    <w:rsid w:val="009229C0"/>
    <w:rsid w:val="00943301"/>
    <w:rsid w:val="00E5139D"/>
    <w:rsid w:val="00E6487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F0BF"/>
  <w15:docId w15:val="{FE77DD48-3FA2-41F5-BB22-DD8E57E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21</cp:revision>
  <dcterms:created xsi:type="dcterms:W3CDTF">2016-02-02T17:28:00Z</dcterms:created>
  <dcterms:modified xsi:type="dcterms:W3CDTF">2017-04-30T08:34:00Z</dcterms:modified>
</cp:coreProperties>
</file>