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CB" w:rsidRDefault="00E92CCB" w:rsidP="00005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0057E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كفالة اليتيم</w:t>
      </w:r>
    </w:p>
    <w:p w:rsidR="00E92CCB" w:rsidRDefault="00E92CCB" w:rsidP="00E92C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92CCB" w:rsidRDefault="00E92CCB" w:rsidP="00E92C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أنا وكافل اليتيم في الجنة هكذا . وأشار بالسبابة والوسطى ، وفرج بينهما شيئا</w:t>
      </w:r>
    </w:p>
    <w:p w:rsidR="00FE6529" w:rsidRPr="00E92CCB" w:rsidRDefault="00E92CCB" w:rsidP="00E92C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  <w:bookmarkEnd w:id="0"/>
    </w:p>
    <w:sectPr w:rsidR="00FE6529" w:rsidRPr="00E92CCB" w:rsidSect="002B3C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0057E8"/>
    <w:rsid w:val="002A4777"/>
    <w:rsid w:val="00943301"/>
    <w:rsid w:val="00B452D2"/>
    <w:rsid w:val="00E92CCB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D0BB"/>
  <w15:docId w15:val="{C98AF21B-DE8A-48D7-B901-4AAEF07B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452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B452D2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B452D2"/>
  </w:style>
  <w:style w:type="character" w:customStyle="1" w:styleId="search-keys">
    <w:name w:val="search-keys"/>
    <w:basedOn w:val="DefaultParagraphFont"/>
    <w:rsid w:val="00B452D2"/>
  </w:style>
  <w:style w:type="character" w:customStyle="1" w:styleId="color-ae8422">
    <w:name w:val="color-ae8422"/>
    <w:basedOn w:val="DefaultParagraphFont"/>
    <w:rsid w:val="00B452D2"/>
  </w:style>
  <w:style w:type="character" w:styleId="Hyperlink">
    <w:name w:val="Hyperlink"/>
    <w:basedOn w:val="DefaultParagraphFont"/>
    <w:uiPriority w:val="99"/>
    <w:unhideWhenUsed/>
    <w:rsid w:val="00B452D2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B4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2017-04-30T08:42:00Z</dcterms:modified>
</cp:coreProperties>
</file>