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F9" w:rsidRDefault="008624F9" w:rsidP="000B65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0B65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الحذر من ترويع المسلم</w:t>
      </w:r>
    </w:p>
    <w:p w:rsidR="008624F9" w:rsidRDefault="008624F9" w:rsidP="008624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624F9" w:rsidRDefault="008624F9" w:rsidP="008624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يحل لمسلم أن يروع مسلما</w:t>
      </w:r>
    </w:p>
    <w:p w:rsidR="00FE6529" w:rsidRPr="008624F9" w:rsidRDefault="008624F9" w:rsidP="008624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FE6529" w:rsidRPr="008624F9" w:rsidSect="002E1B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B659C"/>
    <w:rsid w:val="002A4777"/>
    <w:rsid w:val="008624F9"/>
    <w:rsid w:val="00943301"/>
    <w:rsid w:val="00DA4338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F8D9"/>
  <w15:docId w15:val="{592F5A4D-3337-478A-B7B5-D7E4238E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A43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DA4338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DA4338"/>
  </w:style>
  <w:style w:type="character" w:customStyle="1" w:styleId="search-keys">
    <w:name w:val="search-keys"/>
    <w:basedOn w:val="DefaultParagraphFont"/>
    <w:rsid w:val="00DA4338"/>
  </w:style>
  <w:style w:type="character" w:customStyle="1" w:styleId="color-ae8422">
    <w:name w:val="color-ae8422"/>
    <w:basedOn w:val="DefaultParagraphFont"/>
    <w:rsid w:val="00DA4338"/>
  </w:style>
  <w:style w:type="character" w:styleId="Hyperlink">
    <w:name w:val="Hyperlink"/>
    <w:basedOn w:val="DefaultParagraphFont"/>
    <w:uiPriority w:val="99"/>
    <w:unhideWhenUsed/>
    <w:rsid w:val="00DA4338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D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>Hewlett-Packard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2017-04-30T08:47:00Z</dcterms:modified>
</cp:coreProperties>
</file>