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9A" w:rsidRDefault="0021219A" w:rsidP="006D15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مودة ورحمة</w:t>
      </w:r>
      <w:r w:rsidR="006D1532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6D1532">
        <w:rPr>
          <w:rFonts w:ascii="Traditional Arabic" w:hAnsi="Traditional Arabic" w:cs="Traditional Arabic"/>
          <w:sz w:val="36"/>
          <w:szCs w:val="36"/>
          <w:rtl/>
        </w:rPr>
        <w:t>لا تباشر المرأة المرأة</w:t>
      </w:r>
    </w:p>
    <w:p w:rsidR="0021219A" w:rsidRDefault="0021219A" w:rsidP="0021219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21219A" w:rsidRDefault="0021219A" w:rsidP="0021219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تباشر المرأة المرأة ، فتنعتها لزوجها كأنه ينظر إليها</w:t>
      </w:r>
    </w:p>
    <w:p w:rsidR="0021219A" w:rsidRDefault="0021219A" w:rsidP="0021219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:rsidR="001E749B" w:rsidRPr="006D1532" w:rsidRDefault="0021219A" w:rsidP="006D153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لا تنظر إلى بشرتها</w:t>
      </w:r>
      <w:r w:rsidR="006D1532">
        <w:rPr>
          <w:rFonts w:ascii="Traditional Arabic" w:hAnsi="Traditional Arabic" w:cs="Traditional Arabic"/>
          <w:sz w:val="36"/>
          <w:szCs w:val="36"/>
          <w:rtl/>
        </w:rPr>
        <w:t xml:space="preserve"> ومحاسنها فتصفها وتخبر بمحاسنها</w:t>
      </w:r>
      <w:r w:rsidR="006D1532">
        <w:rPr>
          <w:rFonts w:ascii="Traditional Arabic" w:hAnsi="Traditional Arabic" w:cs="Traditional Arabic" w:hint="cs"/>
          <w:sz w:val="36"/>
          <w:szCs w:val="36"/>
          <w:rtl/>
        </w:rPr>
        <w:t>.</w:t>
      </w:r>
      <w:bookmarkEnd w:id="0"/>
    </w:p>
    <w:sectPr w:rsidR="001E749B" w:rsidRPr="006D1532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55243"/>
    <w:rsid w:val="000A4006"/>
    <w:rsid w:val="000C36C6"/>
    <w:rsid w:val="000E6B88"/>
    <w:rsid w:val="001E749B"/>
    <w:rsid w:val="0021219A"/>
    <w:rsid w:val="00212899"/>
    <w:rsid w:val="00271DB2"/>
    <w:rsid w:val="00292437"/>
    <w:rsid w:val="00314E49"/>
    <w:rsid w:val="003A497E"/>
    <w:rsid w:val="003D1E22"/>
    <w:rsid w:val="003E1B91"/>
    <w:rsid w:val="00465940"/>
    <w:rsid w:val="004755C6"/>
    <w:rsid w:val="00484FC1"/>
    <w:rsid w:val="00496698"/>
    <w:rsid w:val="004C1634"/>
    <w:rsid w:val="005141BF"/>
    <w:rsid w:val="00594A78"/>
    <w:rsid w:val="005B27A1"/>
    <w:rsid w:val="00670E9C"/>
    <w:rsid w:val="00680434"/>
    <w:rsid w:val="006D1532"/>
    <w:rsid w:val="007041DD"/>
    <w:rsid w:val="007608A5"/>
    <w:rsid w:val="00763435"/>
    <w:rsid w:val="00806615"/>
    <w:rsid w:val="00832C97"/>
    <w:rsid w:val="00861E4D"/>
    <w:rsid w:val="009764A4"/>
    <w:rsid w:val="009E7F53"/>
    <w:rsid w:val="00B81F81"/>
    <w:rsid w:val="00B91B78"/>
    <w:rsid w:val="00BA5E1B"/>
    <w:rsid w:val="00BE2AB0"/>
    <w:rsid w:val="00BF353D"/>
    <w:rsid w:val="00C324C9"/>
    <w:rsid w:val="00D32105"/>
    <w:rsid w:val="00D4335E"/>
    <w:rsid w:val="00D7286B"/>
    <w:rsid w:val="00D84B50"/>
    <w:rsid w:val="00DE1C21"/>
    <w:rsid w:val="00E4064F"/>
    <w:rsid w:val="00EB7D2C"/>
    <w:rsid w:val="00EC090D"/>
    <w:rsid w:val="00F8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90797"/>
  <w15:docId w15:val="{A8FA8EF8-3F1E-4482-A1A5-315AAD6E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B78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91B78"/>
    <w:rPr>
      <w:b/>
      <w:bCs/>
    </w:rPr>
  </w:style>
  <w:style w:type="character" w:customStyle="1" w:styleId="edit-title">
    <w:name w:val="edit-title"/>
    <w:basedOn w:val="DefaultParagraphFont"/>
    <w:rsid w:val="00B91B78"/>
  </w:style>
  <w:style w:type="character" w:customStyle="1" w:styleId="search-keys">
    <w:name w:val="search-keys"/>
    <w:basedOn w:val="DefaultParagraphFont"/>
    <w:rsid w:val="00B9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20</cp:revision>
  <dcterms:created xsi:type="dcterms:W3CDTF">2015-02-07T05:54:00Z</dcterms:created>
  <dcterms:modified xsi:type="dcterms:W3CDTF">2017-05-07T10:45:00Z</dcterms:modified>
</cp:coreProperties>
</file>