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398B" w:rsidRDefault="003E398B" w:rsidP="00CA49FE">
      <w:pPr>
        <w:autoSpaceDE w:val="0"/>
        <w:autoSpaceDN w:val="0"/>
        <w:adjustRightInd w:val="0"/>
        <w:rPr>
          <w:rFonts w:ascii="Traditional Arabic" w:cs="Traditional Arabic"/>
          <w:sz w:val="36"/>
          <w:szCs w:val="36"/>
          <w:rtl/>
          <w:lang w:bidi="ar-EG"/>
        </w:rPr>
      </w:pPr>
      <w:bookmarkStart w:id="0" w:name="_GoBack"/>
      <w:r>
        <w:rPr>
          <w:rFonts w:ascii="Traditional Arabic" w:cs="Traditional Arabic" w:hint="cs"/>
          <w:sz w:val="36"/>
          <w:szCs w:val="36"/>
          <w:rtl/>
          <w:lang w:bidi="ar-EG"/>
        </w:rPr>
        <w:t>ادعوا الله و</w:t>
      </w:r>
      <w:r>
        <w:rPr>
          <w:rFonts w:ascii="Traditional Arabic" w:cs="Traditional Arabic" w:hint="cs"/>
          <w:sz w:val="36"/>
          <w:szCs w:val="36"/>
          <w:rtl/>
          <w:lang w:bidi="ar-EG"/>
        </w:rPr>
        <w:t>أنتم موقنون بالإجابة</w:t>
      </w:r>
    </w:p>
    <w:p w:rsidR="00C52C53" w:rsidRDefault="00BD0CD9" w:rsidP="00CA49FE">
      <w:pPr>
        <w:autoSpaceDE w:val="0"/>
        <w:autoSpaceDN w:val="0"/>
        <w:adjustRightInd w:val="0"/>
        <w:rPr>
          <w:rFonts w:ascii="Traditional Arabic" w:cs="Traditional Arabic"/>
          <w:sz w:val="36"/>
          <w:szCs w:val="36"/>
          <w:rtl/>
          <w:lang w:bidi="ar-EG"/>
        </w:rPr>
      </w:pPr>
      <w:r>
        <w:rPr>
          <w:rFonts w:ascii="Traditional Arabic" w:cs="Traditional Arabic" w:hint="cs"/>
          <w:sz w:val="36"/>
          <w:szCs w:val="36"/>
          <w:rtl/>
          <w:lang w:bidi="ar-EG"/>
        </w:rPr>
        <w:t>قال رسول الله صلى الله عليه وسلم :</w:t>
      </w:r>
      <w:r w:rsidR="000C645F">
        <w:rPr>
          <w:rFonts w:ascii="Traditional Arabic" w:cs="Traditional Arabic" w:hint="cs"/>
          <w:sz w:val="36"/>
          <w:szCs w:val="36"/>
          <w:rtl/>
          <w:lang w:bidi="ar-EG"/>
        </w:rPr>
        <w:t xml:space="preserve"> </w:t>
      </w:r>
    </w:p>
    <w:p w:rsidR="000C645F" w:rsidRDefault="00532275" w:rsidP="00532275">
      <w:pPr>
        <w:autoSpaceDE w:val="0"/>
        <w:autoSpaceDN w:val="0"/>
        <w:adjustRightInd w:val="0"/>
        <w:rPr>
          <w:rFonts w:ascii="Traditional Arabic" w:cs="Traditional Arabic"/>
          <w:sz w:val="36"/>
          <w:szCs w:val="36"/>
          <w:rtl/>
          <w:lang w:bidi="ar-EG"/>
        </w:rPr>
      </w:pPr>
      <w:r>
        <w:rPr>
          <w:rFonts w:ascii="Traditional Arabic" w:cs="Traditional Arabic" w:hint="cs"/>
          <w:sz w:val="36"/>
          <w:szCs w:val="36"/>
          <w:rtl/>
          <w:lang w:bidi="ar-EG"/>
        </w:rPr>
        <w:t>ادعو</w:t>
      </w:r>
      <w:r w:rsidR="005110C0">
        <w:rPr>
          <w:rFonts w:ascii="Traditional Arabic" w:cs="Traditional Arabic" w:hint="cs"/>
          <w:sz w:val="36"/>
          <w:szCs w:val="36"/>
          <w:rtl/>
          <w:lang w:bidi="ar-EG"/>
        </w:rPr>
        <w:t>ا</w:t>
      </w:r>
      <w:r w:rsidR="003E398B">
        <w:rPr>
          <w:rFonts w:ascii="Traditional Arabic" w:cs="Traditional Arabic" w:hint="cs"/>
          <w:sz w:val="36"/>
          <w:szCs w:val="36"/>
          <w:rtl/>
          <w:lang w:bidi="ar-EG"/>
        </w:rPr>
        <w:t xml:space="preserve"> الله وأنتم موقنون بالإجابة و</w:t>
      </w:r>
      <w:r>
        <w:rPr>
          <w:rFonts w:ascii="Traditional Arabic" w:cs="Traditional Arabic" w:hint="cs"/>
          <w:sz w:val="36"/>
          <w:szCs w:val="36"/>
          <w:rtl/>
          <w:lang w:bidi="ar-EG"/>
        </w:rPr>
        <w:t>اعلموا أن الله</w:t>
      </w:r>
      <w:r w:rsidR="003E398B">
        <w:rPr>
          <w:rFonts w:ascii="Traditional Arabic" w:cs="Traditional Arabic" w:hint="cs"/>
          <w:sz w:val="36"/>
          <w:szCs w:val="36"/>
          <w:rtl/>
          <w:lang w:bidi="ar-EG"/>
        </w:rPr>
        <w:t xml:space="preserve"> لا يستجيب دعاء من قلب غافل لاه</w:t>
      </w:r>
    </w:p>
    <w:p w:rsidR="00484FC1" w:rsidRPr="003E398B" w:rsidRDefault="003E398B" w:rsidP="003E398B">
      <w:pPr>
        <w:autoSpaceDE w:val="0"/>
        <w:autoSpaceDN w:val="0"/>
        <w:adjustRightInd w:val="0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cs"/>
          <w:sz w:val="36"/>
          <w:szCs w:val="36"/>
          <w:rtl/>
          <w:lang w:bidi="ar-EG"/>
        </w:rPr>
        <w:t>رواه الترمزي و</w:t>
      </w:r>
      <w:r w:rsidR="00532275">
        <w:rPr>
          <w:rFonts w:ascii="Traditional Arabic" w:cs="Traditional Arabic" w:hint="cs"/>
          <w:sz w:val="36"/>
          <w:szCs w:val="36"/>
          <w:rtl/>
        </w:rPr>
        <w:t>حسنه</w:t>
      </w:r>
      <w:r w:rsidR="00E507E2">
        <w:rPr>
          <w:rFonts w:ascii="Traditional Arabic" w:cs="Traditional Arabic" w:hint="cs"/>
          <w:sz w:val="36"/>
          <w:szCs w:val="36"/>
          <w:rtl/>
        </w:rPr>
        <w:t xml:space="preserve"> الألباني</w:t>
      </w:r>
      <w:bookmarkEnd w:id="0"/>
    </w:p>
    <w:sectPr w:rsidR="00484FC1" w:rsidRPr="003E398B" w:rsidSect="004C1634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E22"/>
    <w:rsid w:val="00047BCF"/>
    <w:rsid w:val="000A4006"/>
    <w:rsid w:val="000C645F"/>
    <w:rsid w:val="000F7A70"/>
    <w:rsid w:val="00131373"/>
    <w:rsid w:val="00153C42"/>
    <w:rsid w:val="001814DD"/>
    <w:rsid w:val="00192173"/>
    <w:rsid w:val="001B17E1"/>
    <w:rsid w:val="00257B98"/>
    <w:rsid w:val="00277836"/>
    <w:rsid w:val="00353947"/>
    <w:rsid w:val="00390369"/>
    <w:rsid w:val="003D10BC"/>
    <w:rsid w:val="003D1E22"/>
    <w:rsid w:val="003E2D1D"/>
    <w:rsid w:val="003E398B"/>
    <w:rsid w:val="003F37FD"/>
    <w:rsid w:val="004073F4"/>
    <w:rsid w:val="00433674"/>
    <w:rsid w:val="00442551"/>
    <w:rsid w:val="00484FC1"/>
    <w:rsid w:val="004B0B14"/>
    <w:rsid w:val="004C1634"/>
    <w:rsid w:val="005110C0"/>
    <w:rsid w:val="00532275"/>
    <w:rsid w:val="00534467"/>
    <w:rsid w:val="006327C8"/>
    <w:rsid w:val="0071107B"/>
    <w:rsid w:val="00763435"/>
    <w:rsid w:val="007729D1"/>
    <w:rsid w:val="007A0C2C"/>
    <w:rsid w:val="00832C97"/>
    <w:rsid w:val="00870894"/>
    <w:rsid w:val="0088322E"/>
    <w:rsid w:val="009764A4"/>
    <w:rsid w:val="009B37A8"/>
    <w:rsid w:val="00A00E86"/>
    <w:rsid w:val="00A722DB"/>
    <w:rsid w:val="00B03749"/>
    <w:rsid w:val="00BD0CD9"/>
    <w:rsid w:val="00C52C53"/>
    <w:rsid w:val="00CA49FE"/>
    <w:rsid w:val="00CD1DAA"/>
    <w:rsid w:val="00CD548B"/>
    <w:rsid w:val="00CF131B"/>
    <w:rsid w:val="00D8697B"/>
    <w:rsid w:val="00DC738F"/>
    <w:rsid w:val="00E07BAE"/>
    <w:rsid w:val="00E145D6"/>
    <w:rsid w:val="00E2258A"/>
    <w:rsid w:val="00E44B83"/>
    <w:rsid w:val="00E507E2"/>
    <w:rsid w:val="00E7214B"/>
    <w:rsid w:val="00E77E80"/>
    <w:rsid w:val="00ED4239"/>
    <w:rsid w:val="00F82AA4"/>
    <w:rsid w:val="00F91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31F5B66"/>
  <w15:docId w15:val="{57BED9F4-50C8-40B1-B65E-08D54B017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64A4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484FC1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حكم الاحتفال بعيد الحب</vt:lpstr>
    </vt:vector>
  </TitlesOfParts>
  <Company>asrg</Company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حكم الاحتفال بعيد الحب</dc:title>
  <dc:creator>mohamed.mohamed</dc:creator>
  <cp:lastModifiedBy>Islam Abuelhija</cp:lastModifiedBy>
  <cp:revision>6</cp:revision>
  <dcterms:created xsi:type="dcterms:W3CDTF">2015-02-10T09:01:00Z</dcterms:created>
  <dcterms:modified xsi:type="dcterms:W3CDTF">2017-05-07T10:18:00Z</dcterms:modified>
</cp:coreProperties>
</file>