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A88" w:rsidRDefault="00047A88" w:rsidP="00047A88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اثنتان فقد أعطيهما وأرجو أن أعطي الثالثة</w:t>
      </w:r>
    </w:p>
    <w:p w:rsidR="00047A88" w:rsidRDefault="00047A88" w:rsidP="00047A88">
      <w:pPr>
        <w:bidi/>
        <w:rPr>
          <w:rFonts w:cs="Traditional Arabic" w:hint="cs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213224">
        <w:rPr>
          <w:rFonts w:cs="Traditional Arabic" w:hint="cs"/>
          <w:sz w:val="36"/>
          <w:szCs w:val="36"/>
          <w:rtl/>
          <w:lang w:bidi="ar-QA"/>
        </w:rPr>
        <w:t>سلم</w:t>
      </w:r>
      <w:r w:rsidR="00213224">
        <w:rPr>
          <w:rFonts w:cs="Traditional Arabic"/>
          <w:sz w:val="36"/>
          <w:szCs w:val="36"/>
          <w:lang w:bidi="ar-QA"/>
        </w:rPr>
        <w:t xml:space="preserve"> </w:t>
      </w:r>
      <w:r w:rsidR="00213224">
        <w:rPr>
          <w:rFonts w:cs="Traditional Arabic" w:hint="cs"/>
          <w:sz w:val="36"/>
          <w:szCs w:val="36"/>
          <w:rtl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>:</w:t>
      </w:r>
    </w:p>
    <w:p w:rsidR="00277187" w:rsidRDefault="00213224" w:rsidP="00047A8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لما فرغ سليمان بن داود من بناء بيت المقدس سأل الله تعالى</w:t>
      </w:r>
      <w:r w:rsidR="00223B9E">
        <w:rPr>
          <w:rFonts w:cs="Traditional Arabic" w:hint="cs"/>
          <w:sz w:val="36"/>
          <w:szCs w:val="36"/>
          <w:rtl/>
          <w:lang w:bidi="ar-QA"/>
        </w:rPr>
        <w:t xml:space="preserve"> ثلاثا</w:t>
      </w:r>
      <w:r w:rsidR="00047A88">
        <w:rPr>
          <w:rFonts w:cs="Traditional Arabic" w:hint="cs"/>
          <w:sz w:val="36"/>
          <w:szCs w:val="36"/>
          <w:rtl/>
          <w:lang w:bidi="ar-QA"/>
        </w:rPr>
        <w:t xml:space="preserve"> حكما يصادف حكمه وملكا لا ينبغي لأحد من بعده و</w:t>
      </w:r>
      <w:r>
        <w:rPr>
          <w:rFonts w:cs="Traditional Arabic" w:hint="cs"/>
          <w:sz w:val="36"/>
          <w:szCs w:val="36"/>
          <w:rtl/>
          <w:lang w:bidi="ar-QA"/>
        </w:rPr>
        <w:t>ألا يأتي هذا المسجد أحد لا يريد إلا الصلاة فيه إلا خرج من ذنوبه كيوم ولدته</w:t>
      </w:r>
      <w:r w:rsidR="00047A88">
        <w:rPr>
          <w:rFonts w:cs="Traditional Arabic" w:hint="cs"/>
          <w:sz w:val="36"/>
          <w:szCs w:val="36"/>
          <w:rtl/>
          <w:lang w:bidi="ar-QA"/>
        </w:rPr>
        <w:t xml:space="preserve"> أمه فقال النبي صلى الله عليه و</w:t>
      </w:r>
      <w:r>
        <w:rPr>
          <w:rFonts w:cs="Traditional Arabic" w:hint="cs"/>
          <w:sz w:val="36"/>
          <w:szCs w:val="36"/>
          <w:rtl/>
          <w:lang w:bidi="ar-QA"/>
        </w:rPr>
        <w:t>سلم</w:t>
      </w:r>
      <w:r w:rsidR="00047A88">
        <w:rPr>
          <w:rFonts w:cs="Traditional Arabic" w:hint="cs"/>
          <w:sz w:val="36"/>
          <w:szCs w:val="36"/>
          <w:rtl/>
          <w:lang w:bidi="ar-QA"/>
        </w:rPr>
        <w:t>: أما اثنتان فقد أعطيهما وأرجو أن أعطي</w:t>
      </w:r>
      <w:r>
        <w:rPr>
          <w:rFonts w:cs="Traditional Arabic" w:hint="cs"/>
          <w:sz w:val="36"/>
          <w:szCs w:val="36"/>
          <w:rtl/>
          <w:lang w:bidi="ar-QA"/>
        </w:rPr>
        <w:t xml:space="preserve"> الثالثة</w:t>
      </w:r>
    </w:p>
    <w:p w:rsidR="00213224" w:rsidRPr="00213224" w:rsidRDefault="00213224" w:rsidP="0021322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213224" w:rsidRPr="00213224" w:rsidSect="002771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3224"/>
    <w:rsid w:val="00047A88"/>
    <w:rsid w:val="00213224"/>
    <w:rsid w:val="00223B9E"/>
    <w:rsid w:val="0027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5899A"/>
  <w15:docId w15:val="{B4AD52A1-75F5-4EAB-BB12-62D48E34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5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302</Characters>
  <Application>Microsoft Office Word</Application>
  <DocSecurity>0</DocSecurity>
  <Lines>2</Lines>
  <Paragraphs>1</Paragraphs>
  <ScaleCrop>false</ScaleCrop>
  <Company>sak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4</cp:revision>
  <dcterms:created xsi:type="dcterms:W3CDTF">2015-02-14T04:37:00Z</dcterms:created>
  <dcterms:modified xsi:type="dcterms:W3CDTF">2017-05-13T08:50:00Z</dcterms:modified>
</cp:coreProperties>
</file>