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A77" w:rsidRDefault="008B6A77" w:rsidP="00C62613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من غسل و</w:t>
      </w:r>
      <w:r>
        <w:rPr>
          <w:rFonts w:cs="Traditional Arabic" w:hint="cs"/>
          <w:sz w:val="36"/>
          <w:szCs w:val="36"/>
          <w:rtl/>
          <w:lang w:bidi="ar-QA"/>
        </w:rPr>
        <w:t>اغتسل يوم الجمعة</w:t>
      </w:r>
    </w:p>
    <w:p w:rsidR="00C62613" w:rsidRDefault="008B6A77" w:rsidP="008B6A77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C62613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C62613" w:rsidRDefault="008B6A77" w:rsidP="00C62613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من غسل واغتسل يوم الجمعة وبكر و</w:t>
      </w:r>
      <w:r w:rsidR="00C62613">
        <w:rPr>
          <w:rFonts w:cs="Traditional Arabic" w:hint="cs"/>
          <w:sz w:val="36"/>
          <w:szCs w:val="36"/>
          <w:rtl/>
          <w:lang w:bidi="ar-QA"/>
        </w:rPr>
        <w:t>ابتكر</w:t>
      </w:r>
      <w:r>
        <w:rPr>
          <w:rFonts w:cs="Traditional Arabic" w:hint="cs"/>
          <w:sz w:val="36"/>
          <w:szCs w:val="36"/>
          <w:rtl/>
          <w:lang w:bidi="ar-QA"/>
        </w:rPr>
        <w:t xml:space="preserve"> ومشى ولم يركب و</w:t>
      </w:r>
      <w:r w:rsidR="00C62613">
        <w:rPr>
          <w:rFonts w:cs="Traditional Arabic" w:hint="cs"/>
          <w:sz w:val="36"/>
          <w:szCs w:val="36"/>
          <w:rtl/>
          <w:lang w:bidi="ar-QA"/>
        </w:rPr>
        <w:t>دنا من الإمام فاستمع ولم يلغ كان ل</w:t>
      </w:r>
      <w:r>
        <w:rPr>
          <w:rFonts w:cs="Traditional Arabic" w:hint="cs"/>
          <w:sz w:val="36"/>
          <w:szCs w:val="36"/>
          <w:rtl/>
          <w:lang w:bidi="ar-QA"/>
        </w:rPr>
        <w:t>ه بكل خطوة عمل سنة أجر صيامها و</w:t>
      </w:r>
      <w:r w:rsidR="00C62613">
        <w:rPr>
          <w:rFonts w:cs="Traditional Arabic" w:hint="cs"/>
          <w:sz w:val="36"/>
          <w:szCs w:val="36"/>
          <w:rtl/>
          <w:lang w:bidi="ar-QA"/>
        </w:rPr>
        <w:t>قيامها</w:t>
      </w:r>
    </w:p>
    <w:p w:rsidR="00277187" w:rsidRDefault="008B6A77" w:rsidP="00C62613">
      <w:pPr>
        <w:bidi/>
      </w:pPr>
      <w:r>
        <w:rPr>
          <w:rFonts w:cs="Traditional Arabic" w:hint="cs"/>
          <w:sz w:val="36"/>
          <w:szCs w:val="36"/>
          <w:rtl/>
          <w:lang w:bidi="ar-QA"/>
        </w:rPr>
        <w:t>رواه ابن ماجة والترمذي و</w:t>
      </w:r>
      <w:r w:rsidR="00C62613">
        <w:rPr>
          <w:rFonts w:cs="Traditional Arabic" w:hint="cs"/>
          <w:sz w:val="36"/>
          <w:szCs w:val="36"/>
          <w:rtl/>
          <w:lang w:bidi="ar-QA"/>
        </w:rPr>
        <w:t>صححه الألباني</w:t>
      </w:r>
      <w:bookmarkEnd w:id="0"/>
    </w:p>
    <w:sectPr w:rsidR="00277187" w:rsidSect="0027718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62613"/>
    <w:rsid w:val="00277187"/>
    <w:rsid w:val="008B6A77"/>
    <w:rsid w:val="00C62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56FFAB"/>
  <w15:docId w15:val="{95D800BA-DBB7-4ACF-90E1-3852E3A22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6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188</Characters>
  <Application>Microsoft Office Word</Application>
  <DocSecurity>0</DocSecurity>
  <Lines>1</Lines>
  <Paragraphs>1</Paragraphs>
  <ScaleCrop>false</ScaleCrop>
  <Company>sak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3</cp:revision>
  <dcterms:created xsi:type="dcterms:W3CDTF">2015-02-14T05:30:00Z</dcterms:created>
  <dcterms:modified xsi:type="dcterms:W3CDTF">2017-05-13T09:01:00Z</dcterms:modified>
</cp:coreProperties>
</file>