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24" w:rsidRDefault="005B5C24" w:rsidP="000B48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0B481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بنيت المساجد لتوحيد الله تعالى وإخلاص العبادة له</w:t>
      </w:r>
    </w:p>
    <w:p w:rsidR="005B5C24" w:rsidRDefault="005B5C24" w:rsidP="005B5C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5B5C24" w:rsidRDefault="005B5C24" w:rsidP="005B5C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وأن الم</w:t>
      </w:r>
      <w:r w:rsidR="000B4811">
        <w:rPr>
          <w:rFonts w:ascii="Traditional Arabic" w:hAnsi="Traditional Arabic" w:cs="Traditional Arabic"/>
          <w:sz w:val="36"/>
          <w:szCs w:val="36"/>
          <w:rtl/>
        </w:rPr>
        <w:t>ساجد لله فلا تدعوا مع الله أحدا</w:t>
      </w:r>
    </w:p>
    <w:p w:rsidR="00EA4457" w:rsidRPr="000B4811" w:rsidRDefault="005B5C24" w:rsidP="000B48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[الجن : 18]</w:t>
      </w:r>
      <w:bookmarkEnd w:id="0"/>
    </w:p>
    <w:sectPr w:rsidR="00EA4457" w:rsidRPr="000B4811" w:rsidSect="001A7B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0B4811"/>
    <w:rsid w:val="00227BA6"/>
    <w:rsid w:val="004E63E3"/>
    <w:rsid w:val="005150BA"/>
    <w:rsid w:val="005B5C24"/>
    <w:rsid w:val="008C6E21"/>
    <w:rsid w:val="00A03AAE"/>
    <w:rsid w:val="00EA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A233"/>
  <w15:docId w15:val="{E0DAF638-0A1F-4376-9008-63DD43C7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2016-03-27T07:09:00Z</dcterms:created>
  <dcterms:modified xsi:type="dcterms:W3CDTF">2017-05-14T09:54:00Z</dcterms:modified>
</cp:coreProperties>
</file>