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A8" w:rsidRDefault="005401A8" w:rsidP="00C046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C0460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استحباب التبكير إلى المساجد</w:t>
      </w:r>
    </w:p>
    <w:p w:rsidR="005401A8" w:rsidRDefault="005401A8" w:rsidP="00540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401A8" w:rsidRDefault="005401A8" w:rsidP="00540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الناس ما في النداء والصف الأول ، ثم لم يجدوا إلا أن يستهموا عليه لاستهموا ، ولو يعلمون ما في التهجير لاستبقوا إليه ، ولو يعلمون ما في العتمة والصبح لأتوهما ولو حبوا</w:t>
      </w:r>
    </w:p>
    <w:p w:rsidR="00B00723" w:rsidRPr="00C04601" w:rsidRDefault="005401A8" w:rsidP="00C046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00723" w:rsidRPr="00C04601" w:rsidSect="007C10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5150BA"/>
    <w:rsid w:val="005401A8"/>
    <w:rsid w:val="00643ADF"/>
    <w:rsid w:val="008C6E21"/>
    <w:rsid w:val="00B00723"/>
    <w:rsid w:val="00C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F7E4"/>
  <w15:docId w15:val="{E724D72F-C58A-45AE-A826-DE8E700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DF"/>
  </w:style>
  <w:style w:type="paragraph" w:styleId="Heading5">
    <w:name w:val="heading 5"/>
    <w:basedOn w:val="Normal"/>
    <w:link w:val="Heading5Char"/>
    <w:uiPriority w:val="9"/>
    <w:qFormat/>
    <w:rsid w:val="00B007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0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00723"/>
  </w:style>
  <w:style w:type="character" w:customStyle="1" w:styleId="search-keys">
    <w:name w:val="search-keys"/>
    <w:basedOn w:val="DefaultParagraphFont"/>
    <w:rsid w:val="00B0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2017-05-14T09:59:00Z</dcterms:modified>
</cp:coreProperties>
</file>