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10B" w:rsidRDefault="00EA310B" w:rsidP="00A03A3A">
      <w:pPr>
        <w:rPr>
          <w:rFonts w:ascii="Traditional Arabic" w:hAnsi="Traditional Arabic" w:cs="Traditional Arabic"/>
          <w:sz w:val="36"/>
          <w:szCs w:val="36"/>
          <w:rtl/>
        </w:rPr>
      </w:pPr>
      <w:bookmarkStart w:id="0" w:name="_GoBack"/>
      <w:r>
        <w:rPr>
          <w:rFonts w:ascii="Traditional Arabic" w:hAnsi="Traditional Arabic" w:cs="Traditional Arabic" w:hint="cs"/>
          <w:sz w:val="36"/>
          <w:szCs w:val="36"/>
          <w:rtl/>
        </w:rPr>
        <w:t>الل</w:t>
      </w:r>
      <w:r>
        <w:rPr>
          <w:rFonts w:ascii="Traditional Arabic" w:hAnsi="Traditional Arabic" w:cs="Traditional Arabic" w:hint="cs"/>
          <w:sz w:val="36"/>
          <w:szCs w:val="36"/>
          <w:rtl/>
        </w:rPr>
        <w:t>هم بعلمك الغيب وقدرتك على الخلق</w:t>
      </w:r>
    </w:p>
    <w:p w:rsidR="00F03679" w:rsidRDefault="008F5C52" w:rsidP="00A03A3A">
      <w:pPr>
        <w:rPr>
          <w:rFonts w:ascii="Traditional Arabic" w:hAnsi="Traditional Arabic" w:cs="Traditional Arabic"/>
          <w:sz w:val="36"/>
          <w:szCs w:val="36"/>
          <w:rtl/>
        </w:rPr>
      </w:pPr>
      <w:r>
        <w:rPr>
          <w:rFonts w:ascii="Traditional Arabic" w:hAnsi="Traditional Arabic" w:cs="Traditional Arabic" w:hint="cs"/>
          <w:sz w:val="36"/>
          <w:szCs w:val="36"/>
          <w:rtl/>
        </w:rPr>
        <w:t>اللهم بعلمك الغيب وقدرتك على الخلق أحيني ما علمت الحياة خيرا لي اللهم وأسألك خشيتك في الغيب والشهادة وأسألك كلمة الإخلاص في الرضا والغضب وأسألك القصد في الفقر والغنى وأسألك نعيما لا ينفد وأسألك قرة عين لا تنقطع وأسألك الرضا بالقضاء وأسألك برد العيش بعد الموت وأسألك لذة النظر إلى وجهك والشوق إلى لقائك في غير ضراء مضرة ولا فتنة مضلة اللهم زينا بزينة الإيمان واجعلنا هداة مهتدين .</w:t>
      </w:r>
    </w:p>
    <w:p w:rsidR="00627B70" w:rsidRPr="00EA310B" w:rsidRDefault="008F5C52" w:rsidP="00EA310B">
      <w:pPr>
        <w:rPr>
          <w:rFonts w:ascii="Traditional Arabic" w:hAnsi="Traditional Arabic" w:cs="Traditional Arabic"/>
          <w:sz w:val="36"/>
          <w:szCs w:val="36"/>
          <w:rtl/>
        </w:rPr>
      </w:pPr>
      <w:r>
        <w:rPr>
          <w:rFonts w:ascii="Traditional Arabic" w:hAnsi="Traditional Arabic" w:cs="Traditional Arabic" w:hint="cs"/>
          <w:sz w:val="36"/>
          <w:szCs w:val="36"/>
          <w:rtl/>
        </w:rPr>
        <w:t>صححه الألباني</w:t>
      </w:r>
      <w:bookmarkEnd w:id="0"/>
    </w:p>
    <w:sectPr w:rsidR="00627B70" w:rsidRPr="00EA310B" w:rsidSect="004C163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E22"/>
    <w:rsid w:val="00031B50"/>
    <w:rsid w:val="000A05AD"/>
    <w:rsid w:val="000A4006"/>
    <w:rsid w:val="000F2FB1"/>
    <w:rsid w:val="00167682"/>
    <w:rsid w:val="00172C80"/>
    <w:rsid w:val="00174183"/>
    <w:rsid w:val="001A431C"/>
    <w:rsid w:val="00292437"/>
    <w:rsid w:val="003010D6"/>
    <w:rsid w:val="00304AEF"/>
    <w:rsid w:val="00314E49"/>
    <w:rsid w:val="0038056E"/>
    <w:rsid w:val="003A131F"/>
    <w:rsid w:val="003D1E22"/>
    <w:rsid w:val="00421AB6"/>
    <w:rsid w:val="00464E15"/>
    <w:rsid w:val="00484FC1"/>
    <w:rsid w:val="004C1634"/>
    <w:rsid w:val="004C6734"/>
    <w:rsid w:val="005767D7"/>
    <w:rsid w:val="0061013F"/>
    <w:rsid w:val="006243BC"/>
    <w:rsid w:val="00627B70"/>
    <w:rsid w:val="00627E5C"/>
    <w:rsid w:val="00723D72"/>
    <w:rsid w:val="00763435"/>
    <w:rsid w:val="00832C97"/>
    <w:rsid w:val="008A560B"/>
    <w:rsid w:val="008A7BED"/>
    <w:rsid w:val="008F5C52"/>
    <w:rsid w:val="009764A4"/>
    <w:rsid w:val="00A03A3A"/>
    <w:rsid w:val="00A13800"/>
    <w:rsid w:val="00AB5BE8"/>
    <w:rsid w:val="00B872E9"/>
    <w:rsid w:val="00BD6D4B"/>
    <w:rsid w:val="00C07C2B"/>
    <w:rsid w:val="00D15285"/>
    <w:rsid w:val="00D41181"/>
    <w:rsid w:val="00D8720A"/>
    <w:rsid w:val="00DB1DDD"/>
    <w:rsid w:val="00E41500"/>
    <w:rsid w:val="00EA310B"/>
    <w:rsid w:val="00F03679"/>
    <w:rsid w:val="00FD6863"/>
    <w:rsid w:val="00FE3D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F88516"/>
  <w15:docId w15:val="{8880E860-5727-4ED3-BE7D-EBFC28622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4A4"/>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484FC1"/>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64</Words>
  <Characters>365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حكم الاحتفال بعيد الحب</vt:lpstr>
    </vt:vector>
  </TitlesOfParts>
  <Company>asrg</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حكم الاحتفال بعيد الحب</dc:title>
  <dc:subject/>
  <dc:creator>mohamed.mohamed</dc:creator>
  <cp:keywords/>
  <dc:description/>
  <cp:lastModifiedBy>Islam Abuelhija</cp:lastModifiedBy>
  <cp:revision>4</cp:revision>
  <dcterms:created xsi:type="dcterms:W3CDTF">2015-02-14T08:59:00Z</dcterms:created>
  <dcterms:modified xsi:type="dcterms:W3CDTF">2017-05-15T07:08:00Z</dcterms:modified>
</cp:coreProperties>
</file>