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3E" w:rsidRDefault="00677D3E" w:rsidP="00CF441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</w:t>
      </w:r>
      <w:r>
        <w:rPr>
          <w:rFonts w:cs="Traditional Arabic" w:hint="cs"/>
          <w:sz w:val="36"/>
          <w:szCs w:val="36"/>
          <w:rtl/>
          <w:lang w:bidi="ar-QA"/>
        </w:rPr>
        <w:t xml:space="preserve"> يتمنين أحدكم الموت من ضر أصابه</w:t>
      </w:r>
    </w:p>
    <w:p w:rsidR="00CF4417" w:rsidRDefault="00CF4417" w:rsidP="00677D3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 سلم</w:t>
      </w:r>
    </w:p>
    <w:p w:rsidR="00CF4417" w:rsidRDefault="00CF4417" w:rsidP="00CF441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يتمنين أحدكم الموت من ضر أصابه فإن كان لابد فاعلا فليقل اللهم أحيني ما كانت الحياة خيرا لي و توفني إذا كانت الوفاة خيرا لي</w:t>
      </w:r>
    </w:p>
    <w:p w:rsidR="00651433" w:rsidRPr="00677D3E" w:rsidRDefault="00CF4417" w:rsidP="00677D3E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651433" w:rsidRPr="00677D3E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4417"/>
    <w:rsid w:val="00651433"/>
    <w:rsid w:val="00677D3E"/>
    <w:rsid w:val="007C20CD"/>
    <w:rsid w:val="00CF4417"/>
    <w:rsid w:val="00FB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356A"/>
  <w15:docId w15:val="{44C30159-7F7E-4C63-8AA8-85943292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sak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2015-02-19T08:34:00Z</dcterms:created>
  <dcterms:modified xsi:type="dcterms:W3CDTF">2017-05-17T08:27:00Z</dcterms:modified>
</cp:coreProperties>
</file>