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C0" w:rsidRDefault="001A18C0" w:rsidP="0066706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إذا استيقظ أحدكم</w:t>
      </w:r>
    </w:p>
    <w:p w:rsidR="00667060" w:rsidRDefault="00667060" w:rsidP="001A18C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1A18C0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667060" w:rsidRDefault="00667060" w:rsidP="0066706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إذا استيقظ أحدكم فليقل : الحمد لله الذي </w:t>
      </w:r>
      <w:r w:rsidR="001A18C0">
        <w:rPr>
          <w:rFonts w:ascii="Traditional Arabic" w:eastAsiaTheme="minorHAnsi" w:hAnsi="Traditional Arabic" w:cs="Traditional Arabic"/>
          <w:sz w:val="36"/>
          <w:szCs w:val="36"/>
          <w:rtl/>
        </w:rPr>
        <w:t>رد علي روحي وعافاني في جسدي ، 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أذن لي بذكره</w:t>
      </w:r>
      <w:r w:rsidR="001A18C0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1A18C0" w:rsidRDefault="00667060" w:rsidP="001A18C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2C12E2" w:rsidRPr="001A18C0" w:rsidSect="00CB67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A18C0"/>
    <w:rsid w:val="001B07D7"/>
    <w:rsid w:val="002C12E2"/>
    <w:rsid w:val="00580C34"/>
    <w:rsid w:val="00667060"/>
    <w:rsid w:val="00F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98DD3"/>
  <w15:docId w15:val="{E4007850-5D1A-4B95-BECC-0476D8E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2017-09-22T05:17:00Z</dcterms:created>
  <dcterms:modified xsi:type="dcterms:W3CDTF">2018-12-30T18:50:00Z</dcterms:modified>
</cp:coreProperties>
</file>