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BD5" w:rsidRDefault="00C07BD5" w:rsidP="00C07BD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الأدعية النبوية</w:t>
      </w:r>
      <w:r w:rsidR="00F444A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F444A5">
        <w:rPr>
          <w:rFonts w:ascii="Traditional Arabic" w:hAnsi="Traditional Arabic" w:cs="Traditional Arabic"/>
          <w:sz w:val="36"/>
          <w:szCs w:val="36"/>
          <w:rtl/>
        </w:rPr>
        <w:t>اللهم إني ظلمت نفسي ظلما كثيرا</w:t>
      </w:r>
    </w:p>
    <w:p w:rsidR="00C07BD5" w:rsidRDefault="00C07BD5" w:rsidP="00C07BD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إني ظلمت نفسي ظلما كثيرا، ولا يغفر الذنوب إلا أنت، فاغفر لي من عن</w:t>
      </w:r>
      <w:r w:rsidR="00F444A5">
        <w:rPr>
          <w:rFonts w:ascii="Traditional Arabic" w:hAnsi="Traditional Arabic" w:cs="Traditional Arabic"/>
          <w:sz w:val="36"/>
          <w:szCs w:val="36"/>
          <w:rtl/>
        </w:rPr>
        <w:t>دك مغفرة، إنك أنت الغفور الرحيم</w:t>
      </w:r>
    </w:p>
    <w:p w:rsidR="002872CC" w:rsidRPr="00C07BD5" w:rsidRDefault="00C07BD5" w:rsidP="00C07BD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2872CC" w:rsidRPr="00C07BD5" w:rsidSect="00455A5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CC"/>
    <w:rsid w:val="000B6C4F"/>
    <w:rsid w:val="001F20E9"/>
    <w:rsid w:val="002872CC"/>
    <w:rsid w:val="007F3539"/>
    <w:rsid w:val="00C07BD5"/>
    <w:rsid w:val="00CC45B2"/>
    <w:rsid w:val="00F444A5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ED347"/>
  <w15:docId w15:val="{74B799F5-C750-4118-B071-BE25DC15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8</cp:revision>
  <dcterms:created xsi:type="dcterms:W3CDTF">2015-12-23T08:07:00Z</dcterms:created>
  <dcterms:modified xsi:type="dcterms:W3CDTF">2017-05-18T10:17:00Z</dcterms:modified>
</cp:coreProperties>
</file>