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136" w:rsidRDefault="00BD6136" w:rsidP="00CF6EF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سلسلة ( الحمد لله )</w:t>
      </w:r>
      <w:r w:rsidR="00CF6EF5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 w:rsidR="00CF6EF5">
        <w:rPr>
          <w:rFonts w:ascii="Traditional Arabic" w:hAnsi="Traditional Arabic" w:cs="Traditional Arabic"/>
          <w:sz w:val="36"/>
          <w:szCs w:val="36"/>
          <w:rtl/>
          <w:lang w:val="en-US"/>
        </w:rPr>
        <w:t>ولئن سألتهم من نـزل من السماء ماء فأحيا به الأرض من بعد موتها ليقولن الله</w:t>
      </w:r>
    </w:p>
    <w:p w:rsidR="00BD6136" w:rsidRDefault="00CF6EF5" w:rsidP="00BD613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الله تعالى:</w:t>
      </w:r>
    </w:p>
    <w:p w:rsidR="00BD6136" w:rsidRDefault="00BD6136" w:rsidP="00BD613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ولئن سألتهم من نـزل من السماء ماء فأحيا به الأرض من بعد موتها ليقولن الله قل الحمد لله بل أكثرهم لا يعقلون</w:t>
      </w:r>
    </w:p>
    <w:p w:rsidR="00C623AF" w:rsidRPr="00CF6EF5" w:rsidRDefault="00BD6136" w:rsidP="00CF6EF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(العنكبوت:63)</w:t>
      </w:r>
      <w:bookmarkEnd w:id="0"/>
    </w:p>
    <w:sectPr w:rsidR="00C623AF" w:rsidRPr="00CF6EF5" w:rsidSect="0081387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F0D2B"/>
    <w:rsid w:val="000B0CD2"/>
    <w:rsid w:val="00BD6136"/>
    <w:rsid w:val="00C623AF"/>
    <w:rsid w:val="00CF6EF5"/>
    <w:rsid w:val="00FF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A5F4A4"/>
  <w15:docId w15:val="{D9AEF066-A771-4B92-A50E-E14042DEB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3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0D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>Hewlett-Packard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9</cp:revision>
  <dcterms:created xsi:type="dcterms:W3CDTF">2017-09-14T04:15:00Z</dcterms:created>
  <dcterms:modified xsi:type="dcterms:W3CDTF">2017-10-15T17:00:00Z</dcterms:modified>
</cp:coreProperties>
</file>