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02" w:rsidRDefault="00C44102" w:rsidP="00DF222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DF222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DF2221">
        <w:rPr>
          <w:rFonts w:ascii="Traditional Arabic" w:eastAsiaTheme="minorHAnsi" w:hAnsi="Traditional Arabic" w:cs="Traditional Arabic"/>
          <w:sz w:val="36"/>
          <w:szCs w:val="36"/>
          <w:rtl/>
        </w:rPr>
        <w:t>أنعم الله تعالى على عبد نعمة</w:t>
      </w:r>
    </w:p>
    <w:p w:rsidR="00C44102" w:rsidRDefault="00C44102" w:rsidP="00C4410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:rsidR="00C44102" w:rsidRDefault="00C44102" w:rsidP="00C4410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ما أنعم الله تعالى على عبد نعمة فقال : الحمد لله ، إلا كان الذي أعطى ، أفضل مما أخذ</w:t>
      </w:r>
    </w:p>
    <w:p w:rsidR="002C12E2" w:rsidRPr="00DF2221" w:rsidRDefault="00C44102" w:rsidP="00DF222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C12E2" w:rsidRPr="00DF2221" w:rsidSect="00347A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026DCB"/>
    <w:rsid w:val="001B07D7"/>
    <w:rsid w:val="002C12E2"/>
    <w:rsid w:val="002D451D"/>
    <w:rsid w:val="00C44102"/>
    <w:rsid w:val="00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3EE23"/>
  <w15:docId w15:val="{B25294D8-8C74-4053-9848-CAE2ADD0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2017-09-22T05:17:00Z</dcterms:created>
  <dcterms:modified xsi:type="dcterms:W3CDTF">2017-10-15T17:21:00Z</dcterms:modified>
</cp:coreProperties>
</file>