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115C" w14:textId="787E5DC0" w:rsidR="006446EA" w:rsidRDefault="006446EA" w:rsidP="00B27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B27CE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B27CE0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 w:rsidR="00B27C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فتنة النار وعذاب النار</w:t>
      </w:r>
    </w:p>
    <w:p w14:paraId="4FA8A135" w14:textId="77777777" w:rsidR="006446EA" w:rsidRDefault="006446EA" w:rsidP="0064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14:paraId="133D3D3B" w14:textId="502258CA" w:rsidR="006446EA" w:rsidRDefault="006446EA" w:rsidP="0064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- صل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 عليه وسلم - يقول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« اللهم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إن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فتنة النار وعذاب النار ، وفتنة القبر وعذاب القبر ، وشر فتنة الغن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، وشر فتنة الفقر ، اللهم إن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شر فتنة المسيح الدجال ، اللهم اغسل قلب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بماء الثلج والبرد ، ونق قلب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الخطايا ، كما نقيت الثوب الأبيض من الدنس ، وباعد بين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وبين خطايا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كما باعدت بين المشرق والمغرب ، اللهم إن</w:t>
      </w:r>
      <w:r w:rsidR="00F42F81">
        <w:rPr>
          <w:rFonts w:ascii="Traditional Arabic" w:hAnsi="Traditional Arabic" w:cs="Traditional Arabic"/>
          <w:sz w:val="36"/>
          <w:szCs w:val="36"/>
          <w:rtl/>
          <w:lang w:val="en-US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الكسل والمأثم والمغرم » </w:t>
      </w:r>
    </w:p>
    <w:p w14:paraId="2F62C525" w14:textId="77777777" w:rsidR="006446EA" w:rsidRDefault="006446EA" w:rsidP="006446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14:paraId="7B31E591" w14:textId="77777777" w:rsidR="00E63548" w:rsidRPr="00B27CE0" w:rsidRDefault="006446EA" w:rsidP="00B27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"الدنس"، أي: الوسخ ، "المأثم" وهو الأمر الذي يأثم به ال</w:t>
      </w:r>
      <w:r w:rsidR="00B27CE0">
        <w:rPr>
          <w:rFonts w:ascii="Traditional Arabic" w:hAnsi="Traditional Arabic" w:cs="Traditional Arabic"/>
          <w:sz w:val="36"/>
          <w:szCs w:val="36"/>
          <w:rtl/>
          <w:lang w:val="en-US"/>
        </w:rPr>
        <w:t>إنسان ، "المغرم"، وهو هم الدين.</w:t>
      </w:r>
    </w:p>
    <w:sectPr w:rsidR="00E63548" w:rsidRPr="00B27CE0" w:rsidSect="00DB71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1F5E31"/>
    <w:rsid w:val="003A383D"/>
    <w:rsid w:val="006446EA"/>
    <w:rsid w:val="00817CE9"/>
    <w:rsid w:val="00B27CE0"/>
    <w:rsid w:val="00C71B0A"/>
    <w:rsid w:val="00E63548"/>
    <w:rsid w:val="00EE02F2"/>
    <w:rsid w:val="00F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D5DE"/>
  <w15:docId w15:val="{676FA09D-9A7E-463F-9B06-8333A14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Company>Hewlett-Packard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13</cp:revision>
  <dcterms:created xsi:type="dcterms:W3CDTF">2017-09-18T00:18:00Z</dcterms:created>
  <dcterms:modified xsi:type="dcterms:W3CDTF">2021-04-10T07:56:00Z</dcterms:modified>
</cp:coreProperties>
</file>