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BC" w:rsidRDefault="007A0EBC" w:rsidP="00367C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صيغ الاستغفار</w:t>
      </w:r>
      <w:r w:rsidR="00367CF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67CF1">
        <w:rPr>
          <w:rFonts w:ascii="Traditional Arabic" w:hAnsi="Traditional Arabic" w:cs="Traditional Arabic"/>
          <w:sz w:val="36"/>
          <w:szCs w:val="36"/>
          <w:rtl/>
        </w:rPr>
        <w:t>ربنا آمنا فاغفر لنا وارحمنا</w:t>
      </w:r>
    </w:p>
    <w:p w:rsidR="007A0EBC" w:rsidRDefault="007A0EBC" w:rsidP="007A0E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ربنا آمنا فاغفر لنا وارحمنا وأنت خير الراحمين</w:t>
      </w:r>
    </w:p>
    <w:p w:rsidR="00295209" w:rsidRPr="00367CF1" w:rsidRDefault="007A0EBC" w:rsidP="00367C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(سورة المؤمنون: 109)</w:t>
      </w:r>
      <w:bookmarkEnd w:id="0"/>
    </w:p>
    <w:sectPr w:rsidR="00295209" w:rsidRPr="00367CF1" w:rsidSect="00E9364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83"/>
    <w:rsid w:val="00295209"/>
    <w:rsid w:val="002C5A9F"/>
    <w:rsid w:val="00367CF1"/>
    <w:rsid w:val="00503864"/>
    <w:rsid w:val="007A0EBC"/>
    <w:rsid w:val="00A43A83"/>
    <w:rsid w:val="00E4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C98A5"/>
  <w15:chartTrackingRefBased/>
  <w15:docId w15:val="{DD309BEB-C28F-46F6-BE7D-89C05DC7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10</cp:revision>
  <dcterms:created xsi:type="dcterms:W3CDTF">2018-07-02T15:40:00Z</dcterms:created>
  <dcterms:modified xsi:type="dcterms:W3CDTF">2018-07-04T21:23:00Z</dcterms:modified>
</cp:coreProperties>
</file>