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D3" w:rsidRDefault="003D1BD3" w:rsidP="009138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9138B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138BB">
        <w:rPr>
          <w:rFonts w:ascii="Traditional Arabic" w:hAnsi="Traditional Arabic" w:cs="Traditional Arabic"/>
          <w:sz w:val="36"/>
          <w:szCs w:val="36"/>
          <w:rtl/>
        </w:rPr>
        <w:t>لا حول ولا قوة إلا بالله</w:t>
      </w:r>
    </w:p>
    <w:p w:rsidR="003D1BD3" w:rsidRDefault="003D1BD3" w:rsidP="003D1B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D1BD3" w:rsidRDefault="003D1BD3" w:rsidP="003D1B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ألا أدلك على كلمة هي كنز من كنوز الجنة ؟ لا حول ولا قوة إلا بالله </w:t>
      </w:r>
    </w:p>
    <w:p w:rsidR="00B96ABE" w:rsidRPr="009138BB" w:rsidRDefault="003D1BD3" w:rsidP="009138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96ABE" w:rsidRPr="009138BB" w:rsidSect="00D811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1AC2"/>
    <w:rsid w:val="0018190C"/>
    <w:rsid w:val="003D1BD3"/>
    <w:rsid w:val="009138BB"/>
    <w:rsid w:val="009E1AC2"/>
    <w:rsid w:val="00AB0C94"/>
    <w:rsid w:val="00B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3ECCE"/>
  <w15:docId w15:val="{0FDA0F8C-011B-47B8-885E-8D016227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C2"/>
  </w:style>
  <w:style w:type="paragraph" w:styleId="Heading5">
    <w:name w:val="heading 5"/>
    <w:basedOn w:val="Normal"/>
    <w:link w:val="Heading5Char"/>
    <w:uiPriority w:val="9"/>
    <w:qFormat/>
    <w:rsid w:val="001819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19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8190C"/>
  </w:style>
  <w:style w:type="character" w:customStyle="1" w:styleId="search-keys">
    <w:name w:val="search-keys"/>
    <w:basedOn w:val="DefaultParagraphFont"/>
    <w:rsid w:val="0018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sak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2015-02-11T07:09:00Z</dcterms:created>
  <dcterms:modified xsi:type="dcterms:W3CDTF">2017-07-11T18:43:00Z</dcterms:modified>
</cp:coreProperties>
</file>