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22" w:rsidRDefault="00277922" w:rsidP="007D09E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أقوام يستحلون الحر و</w:t>
      </w:r>
      <w:r>
        <w:rPr>
          <w:rFonts w:cs="Traditional Arabic" w:hint="cs"/>
          <w:sz w:val="36"/>
          <w:szCs w:val="36"/>
          <w:rtl/>
          <w:lang w:bidi="ar-QA"/>
        </w:rPr>
        <w:t>الحرير</w:t>
      </w:r>
    </w:p>
    <w:p w:rsidR="007D09E2" w:rsidRDefault="00277922" w:rsidP="0027792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D09E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D09E2" w:rsidRDefault="007D09E2" w:rsidP="007D09E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ليكو</w:t>
      </w:r>
      <w:r w:rsidR="00277922">
        <w:rPr>
          <w:rFonts w:cs="Traditional Arabic" w:hint="cs"/>
          <w:sz w:val="36"/>
          <w:szCs w:val="36"/>
          <w:rtl/>
          <w:lang w:bidi="ar-QA"/>
        </w:rPr>
        <w:t>نن من أمتي أقوام يستحلون الحر والحرير والخمر و</w:t>
      </w:r>
      <w:r>
        <w:rPr>
          <w:rFonts w:cs="Traditional Arabic" w:hint="cs"/>
          <w:sz w:val="36"/>
          <w:szCs w:val="36"/>
          <w:rtl/>
          <w:lang w:bidi="ar-QA"/>
        </w:rPr>
        <w:t>المعازف</w:t>
      </w:r>
    </w:p>
    <w:p w:rsidR="00651433" w:rsidRDefault="00BB1937" w:rsidP="007D09E2">
      <w:pPr>
        <w:bidi/>
      </w:pPr>
      <w:r w:rsidRPr="00BB1937">
        <w:rPr>
          <w:rFonts w:cs="Traditional Arabic" w:hint="cs"/>
          <w:sz w:val="36"/>
          <w:szCs w:val="36"/>
          <w:rtl/>
          <w:lang w:bidi="ar-QA"/>
        </w:rPr>
        <w:t>رواه</w:t>
      </w:r>
      <w:r w:rsidRPr="00BB1937">
        <w:rPr>
          <w:rFonts w:cs="Traditional Arabic"/>
          <w:sz w:val="36"/>
          <w:szCs w:val="36"/>
          <w:rtl/>
          <w:lang w:bidi="ar-QA"/>
        </w:rPr>
        <w:t xml:space="preserve"> </w:t>
      </w:r>
      <w:r w:rsidRPr="00BB1937">
        <w:rPr>
          <w:rFonts w:cs="Traditional Arabic" w:hint="cs"/>
          <w:sz w:val="36"/>
          <w:szCs w:val="36"/>
          <w:rtl/>
          <w:lang w:bidi="ar-QA"/>
        </w:rPr>
        <w:t>البخاري</w:t>
      </w:r>
      <w:r w:rsidRPr="00BB1937">
        <w:rPr>
          <w:rFonts w:cs="Traditional Arabic"/>
          <w:sz w:val="36"/>
          <w:szCs w:val="36"/>
          <w:rtl/>
          <w:lang w:bidi="ar-QA"/>
        </w:rPr>
        <w:t xml:space="preserve"> </w:t>
      </w:r>
      <w:r w:rsidRPr="00BB1937">
        <w:rPr>
          <w:rFonts w:cs="Traditional Arabic" w:hint="cs"/>
          <w:sz w:val="36"/>
          <w:szCs w:val="36"/>
          <w:rtl/>
          <w:lang w:bidi="ar-QA"/>
        </w:rPr>
        <w:t>معلقا</w:t>
      </w:r>
      <w:r w:rsidRPr="00BB1937">
        <w:rPr>
          <w:rFonts w:cs="Traditional Arabic"/>
          <w:sz w:val="36"/>
          <w:szCs w:val="36"/>
          <w:rtl/>
          <w:lang w:bidi="ar-QA"/>
        </w:rPr>
        <w:t xml:space="preserve"> </w:t>
      </w:r>
      <w:r w:rsidRPr="00BB1937">
        <w:rPr>
          <w:rFonts w:cs="Traditional Arabic" w:hint="cs"/>
          <w:sz w:val="36"/>
          <w:szCs w:val="36"/>
          <w:rtl/>
          <w:lang w:bidi="ar-QA"/>
        </w:rPr>
        <w:t>وصححه</w:t>
      </w:r>
      <w:r w:rsidRPr="00BB1937">
        <w:rPr>
          <w:rFonts w:cs="Traditional Arabic"/>
          <w:sz w:val="36"/>
          <w:szCs w:val="36"/>
          <w:rtl/>
          <w:lang w:bidi="ar-QA"/>
        </w:rPr>
        <w:t xml:space="preserve"> </w:t>
      </w:r>
      <w:r w:rsidRPr="00BB1937">
        <w:rPr>
          <w:rFonts w:cs="Traditional Arabic" w:hint="cs"/>
          <w:sz w:val="36"/>
          <w:szCs w:val="36"/>
          <w:rtl/>
          <w:lang w:bidi="ar-QA"/>
        </w:rPr>
        <w:t>الألباني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09E2"/>
    <w:rsid w:val="00277922"/>
    <w:rsid w:val="00651433"/>
    <w:rsid w:val="007D09E2"/>
    <w:rsid w:val="008375C4"/>
    <w:rsid w:val="00BB1937"/>
    <w:rsid w:val="00D7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86D61"/>
  <w15:docId w15:val="{A38C467C-96F0-4FE0-A3C4-CF1CD76B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sak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2015-02-19T07:06:00Z</dcterms:created>
  <dcterms:modified xsi:type="dcterms:W3CDTF">2017-05-21T06:11:00Z</dcterms:modified>
</cp:coreProperties>
</file>