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735" w:rsidRDefault="00211735" w:rsidP="00211735">
      <w:pPr>
        <w:bidi/>
        <w:rPr>
          <w:rFonts w:cs="Traditional Arabic"/>
          <w:sz w:val="36"/>
          <w:szCs w:val="36"/>
          <w:rtl/>
          <w:lang w:bidi="ar-QA"/>
        </w:rPr>
      </w:pPr>
      <w:bookmarkStart w:id="0" w:name="_GoBack"/>
      <w:r>
        <w:rPr>
          <w:rFonts w:cs="Traditional Arabic" w:hint="cs"/>
          <w:sz w:val="36"/>
          <w:szCs w:val="36"/>
          <w:rtl/>
          <w:lang w:bidi="ar-QA"/>
        </w:rPr>
        <w:t>الحياء لا يأتي إلا بخير</w:t>
      </w:r>
    </w:p>
    <w:p w:rsidR="005A4FBB" w:rsidRDefault="00211735" w:rsidP="00211735">
      <w:pPr>
        <w:bidi/>
        <w:rPr>
          <w:rFonts w:cs="Traditional Arabic"/>
          <w:sz w:val="36"/>
          <w:szCs w:val="36"/>
          <w:rtl/>
          <w:lang w:bidi="ar-QA"/>
        </w:rPr>
      </w:pPr>
      <w:r>
        <w:rPr>
          <w:rFonts w:cs="Traditional Arabic" w:hint="cs"/>
          <w:sz w:val="36"/>
          <w:szCs w:val="36"/>
          <w:rtl/>
          <w:lang w:bidi="ar-QA"/>
        </w:rPr>
        <w:t>قال رسول الله صلى الله عليه و</w:t>
      </w:r>
      <w:r w:rsidR="005A4FBB">
        <w:rPr>
          <w:rFonts w:cs="Traditional Arabic" w:hint="cs"/>
          <w:sz w:val="36"/>
          <w:szCs w:val="36"/>
          <w:rtl/>
          <w:lang w:bidi="ar-QA"/>
        </w:rPr>
        <w:t>سلم</w:t>
      </w:r>
    </w:p>
    <w:p w:rsidR="005A4FBB" w:rsidRDefault="005A4FBB" w:rsidP="005A4FBB">
      <w:pPr>
        <w:bidi/>
        <w:rPr>
          <w:rFonts w:cs="Traditional Arabic"/>
          <w:sz w:val="36"/>
          <w:szCs w:val="36"/>
          <w:rtl/>
          <w:lang w:bidi="ar-QA"/>
        </w:rPr>
      </w:pPr>
      <w:r>
        <w:rPr>
          <w:rFonts w:cs="Traditional Arabic" w:hint="cs"/>
          <w:sz w:val="36"/>
          <w:szCs w:val="36"/>
          <w:rtl/>
          <w:lang w:bidi="ar-QA"/>
        </w:rPr>
        <w:t>الحياء لا يأتي إلا بخير</w:t>
      </w:r>
    </w:p>
    <w:p w:rsidR="0026416E" w:rsidRDefault="005A4FBB" w:rsidP="00211735">
      <w:pPr>
        <w:bidi/>
      </w:pPr>
      <w:r>
        <w:rPr>
          <w:rFonts w:cs="Traditional Arabic" w:hint="cs"/>
          <w:sz w:val="36"/>
          <w:szCs w:val="36"/>
          <w:rtl/>
          <w:lang w:bidi="ar-QA"/>
        </w:rPr>
        <w:t>رواه البخاري</w:t>
      </w:r>
      <w:bookmarkEnd w:id="0"/>
    </w:p>
    <w:sectPr w:rsidR="0026416E" w:rsidSect="0026416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A4FBB"/>
    <w:rsid w:val="00211735"/>
    <w:rsid w:val="0026416E"/>
    <w:rsid w:val="002E505A"/>
    <w:rsid w:val="005A4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5A79D"/>
  <w15:docId w15:val="{58143E5B-D501-4781-B660-F34FE3827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4F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80</Characters>
  <Application>Microsoft Office Word</Application>
  <DocSecurity>0</DocSecurity>
  <Lines>1</Lines>
  <Paragraphs>1</Paragraphs>
  <ScaleCrop>false</ScaleCrop>
  <Company>sak</Company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Mfarooq</dc:creator>
  <cp:keywords/>
  <dc:description/>
  <cp:lastModifiedBy>Islam Abuelhija</cp:lastModifiedBy>
  <cp:revision>5</cp:revision>
  <dcterms:created xsi:type="dcterms:W3CDTF">2015-02-14T11:41:00Z</dcterms:created>
  <dcterms:modified xsi:type="dcterms:W3CDTF">2017-05-22T09:03:00Z</dcterms:modified>
</cp:coreProperties>
</file>