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9EBB7" w14:textId="51279346" w:rsidR="00C239F2" w:rsidRDefault="00136890" w:rsidP="00C239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العيدين</w:t>
      </w:r>
    </w:p>
    <w:p w14:paraId="46E51A4E" w14:textId="4DE260E2" w:rsidR="001557E5" w:rsidRPr="00136890" w:rsidRDefault="00C239F2" w:rsidP="001368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مجموعة من الأحاديث النبوية الشريفة والتي تشت</w:t>
      </w:r>
      <w:r w:rsidR="00136890">
        <w:rPr>
          <w:rFonts w:ascii="Traditional Arabic" w:hAnsi="Traditional Arabic" w:cs="Traditional Arabic"/>
          <w:sz w:val="36"/>
          <w:szCs w:val="36"/>
          <w:rtl/>
        </w:rPr>
        <w:t xml:space="preserve">مل على بعض آداب وأحكام العيدين </w:t>
      </w:r>
      <w:bookmarkEnd w:id="0"/>
    </w:p>
    <w:sectPr w:rsidR="001557E5" w:rsidRPr="00136890" w:rsidSect="00363E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6"/>
    <w:rsid w:val="00136890"/>
    <w:rsid w:val="001557E5"/>
    <w:rsid w:val="00180A83"/>
    <w:rsid w:val="00305416"/>
    <w:rsid w:val="004538E1"/>
    <w:rsid w:val="00745BA9"/>
    <w:rsid w:val="00A4722D"/>
    <w:rsid w:val="00B37D2A"/>
    <w:rsid w:val="00C239F2"/>
    <w:rsid w:val="00D8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3D5AE"/>
  <w15:chartTrackingRefBased/>
  <w15:docId w15:val="{197F61C3-7BF3-4192-B198-54B7C269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12</cp:revision>
  <dcterms:created xsi:type="dcterms:W3CDTF">2019-02-11T07:54:00Z</dcterms:created>
  <dcterms:modified xsi:type="dcterms:W3CDTF">2019-02-14T09:46:00Z</dcterms:modified>
</cp:coreProperties>
</file>