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4E0" w:rsidRDefault="009854E0" w:rsidP="00403B3A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فلا يتناجى اثنان دون واحد</w:t>
      </w:r>
    </w:p>
    <w:p w:rsidR="00403B3A" w:rsidRDefault="009854E0" w:rsidP="009854E0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403B3A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403B3A" w:rsidRDefault="00403B3A" w:rsidP="00403B3A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إذا كان</w:t>
      </w:r>
      <w:r w:rsidR="009854E0">
        <w:rPr>
          <w:rFonts w:cs="Traditional Arabic" w:hint="cs"/>
          <w:sz w:val="36"/>
          <w:szCs w:val="36"/>
          <w:rtl/>
          <w:lang w:bidi="ar-QA"/>
        </w:rPr>
        <w:t xml:space="preserve"> ثلاثة</w:t>
      </w:r>
      <w:r>
        <w:rPr>
          <w:rFonts w:cs="Traditional Arabic" w:hint="cs"/>
          <w:sz w:val="36"/>
          <w:szCs w:val="36"/>
          <w:rtl/>
          <w:lang w:bidi="ar-QA"/>
        </w:rPr>
        <w:t xml:space="preserve"> فلا يتناجى اثنان دون واحد</w:t>
      </w:r>
    </w:p>
    <w:p w:rsidR="00F37F69" w:rsidRPr="009854E0" w:rsidRDefault="00403B3A" w:rsidP="009854E0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F37F69" w:rsidRPr="009854E0" w:rsidSect="00F37F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03B3A"/>
    <w:rsid w:val="00145334"/>
    <w:rsid w:val="00403B3A"/>
    <w:rsid w:val="009854E0"/>
    <w:rsid w:val="00C96D48"/>
    <w:rsid w:val="00F3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1D815"/>
  <w15:docId w15:val="{520473EB-5AB0-46DC-A942-A3130927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Company>sak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2015-02-17T08:35:00Z</dcterms:created>
  <dcterms:modified xsi:type="dcterms:W3CDTF">2017-05-24T09:30:00Z</dcterms:modified>
</cp:coreProperties>
</file>