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0" w:rsidRDefault="009854E0" w:rsidP="00403B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فلا يتناجى اثنان دون واحد</w:t>
      </w:r>
    </w:p>
    <w:p w:rsidR="00403B3A" w:rsidRDefault="009854E0" w:rsidP="009854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03B3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03B3A" w:rsidRDefault="00403B3A" w:rsidP="00403B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كان</w:t>
      </w:r>
      <w:r w:rsidR="009854E0">
        <w:rPr>
          <w:rFonts w:cs="Traditional Arabic" w:hint="cs"/>
          <w:sz w:val="36"/>
          <w:szCs w:val="36"/>
          <w:rtl/>
          <w:lang w:bidi="ar-QA"/>
        </w:rPr>
        <w:t xml:space="preserve"> ثلاثة</w:t>
      </w:r>
      <w:r>
        <w:rPr>
          <w:rFonts w:cs="Traditional Arabic" w:hint="cs"/>
          <w:sz w:val="36"/>
          <w:szCs w:val="36"/>
          <w:rtl/>
          <w:lang w:bidi="ar-QA"/>
        </w:rPr>
        <w:t xml:space="preserve"> فلا يتناجى اثنان دون واحد</w:t>
      </w:r>
    </w:p>
    <w:p w:rsidR="00F37F69" w:rsidRPr="009854E0" w:rsidRDefault="00403B3A" w:rsidP="009854E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9854E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B3A"/>
    <w:rsid w:val="00145334"/>
    <w:rsid w:val="00403B3A"/>
    <w:rsid w:val="009854E0"/>
    <w:rsid w:val="00C96D4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D815"/>
  <w15:docId w15:val="{520473EB-5AB0-46DC-A942-A3130927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2017-05-24T09:30:00Z</dcterms:modified>
</cp:coreProperties>
</file>