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BD8" w:rsidRDefault="00E46BD8" w:rsidP="007D6BF1">
      <w:pPr>
        <w:pStyle w:val="NormalWeb"/>
        <w:shd w:val="clear" w:color="auto" w:fill="FFFFFF"/>
        <w:bidi/>
        <w:rPr>
          <w:rFonts w:ascii="Arial" w:hAnsi="Arial" w:cs="Traditional Arabic"/>
          <w:color w:val="222222"/>
          <w:sz w:val="36"/>
          <w:szCs w:val="36"/>
          <w:rtl/>
          <w:lang w:bidi="ar-QA"/>
        </w:rPr>
      </w:pPr>
      <w:bookmarkStart w:id="0" w:name="_GoBack"/>
      <w:r>
        <w:rPr>
          <w:rFonts w:ascii="Arial" w:hAnsi="Arial" w:cs="Traditional Arabic" w:hint="cs"/>
          <w:color w:val="222222"/>
          <w:sz w:val="36"/>
          <w:szCs w:val="36"/>
          <w:rtl/>
          <w:lang w:bidi="ar-QA"/>
        </w:rPr>
        <w:t>قتل مؤمن بغير حق</w:t>
      </w:r>
    </w:p>
    <w:p w:rsidR="007D6BF1" w:rsidRDefault="00E46BD8" w:rsidP="00E46BD8">
      <w:pPr>
        <w:pStyle w:val="NormalWeb"/>
        <w:shd w:val="clear" w:color="auto" w:fill="FFFFFF"/>
        <w:bidi/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Traditional Arabic" w:hint="cs"/>
          <w:color w:val="222222"/>
          <w:sz w:val="36"/>
          <w:szCs w:val="36"/>
          <w:rtl/>
          <w:lang w:bidi="ar-QA"/>
        </w:rPr>
        <w:t>قال رسول الله صلى الله عليه و</w:t>
      </w:r>
      <w:r w:rsidR="007D6BF1">
        <w:rPr>
          <w:rFonts w:ascii="Arial" w:hAnsi="Arial" w:cs="Traditional Arabic" w:hint="cs"/>
          <w:color w:val="222222"/>
          <w:sz w:val="36"/>
          <w:szCs w:val="36"/>
          <w:rtl/>
          <w:lang w:bidi="ar-QA"/>
        </w:rPr>
        <w:t>سلم</w:t>
      </w:r>
    </w:p>
    <w:p w:rsidR="007D6BF1" w:rsidRDefault="007D6BF1" w:rsidP="007D6BF1">
      <w:pPr>
        <w:pStyle w:val="NormalWeb"/>
        <w:shd w:val="clear" w:color="auto" w:fill="FFFFFF"/>
        <w:bidi/>
        <w:rPr>
          <w:rFonts w:ascii="Arial" w:hAnsi="Arial" w:cs="Arial"/>
          <w:color w:val="222222"/>
          <w:sz w:val="36"/>
          <w:szCs w:val="36"/>
          <w:rtl/>
        </w:rPr>
      </w:pPr>
      <w:r>
        <w:rPr>
          <w:rFonts w:ascii="Arial" w:hAnsi="Arial" w:cs="Traditional Arabic" w:hint="cs"/>
          <w:color w:val="222222"/>
          <w:sz w:val="36"/>
          <w:szCs w:val="36"/>
          <w:rtl/>
          <w:lang w:bidi="ar-QA"/>
        </w:rPr>
        <w:t>لزوال الدنيا أهون على الله من قتل مؤمن بغير حق</w:t>
      </w:r>
    </w:p>
    <w:p w:rsidR="001159A1" w:rsidRPr="00525EAB" w:rsidRDefault="007D6BF1" w:rsidP="00525EAB">
      <w:pPr>
        <w:pStyle w:val="NormalWeb"/>
        <w:shd w:val="clear" w:color="auto" w:fill="FFFFFF"/>
        <w:bidi/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Traditional Arabic" w:hint="cs"/>
          <w:color w:val="222222"/>
          <w:sz w:val="36"/>
          <w:szCs w:val="36"/>
          <w:rtl/>
          <w:lang w:bidi="ar-QA"/>
        </w:rPr>
        <w:t>رواه ابن ماجة وصححه الألباني</w:t>
      </w:r>
      <w:bookmarkEnd w:id="0"/>
    </w:p>
    <w:sectPr w:rsidR="001159A1" w:rsidRPr="00525EAB" w:rsidSect="009E253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D6BF1"/>
    <w:rsid w:val="001159A1"/>
    <w:rsid w:val="00525EAB"/>
    <w:rsid w:val="007D6BF1"/>
    <w:rsid w:val="009E2534"/>
    <w:rsid w:val="00E4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4B186"/>
  <w15:docId w15:val="{22EC96A6-1FB2-4274-A201-FCC5F60C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5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6B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2015-08-20T05:36:00Z</dcterms:created>
  <dcterms:modified xsi:type="dcterms:W3CDTF">2017-05-24T10:14:00Z</dcterms:modified>
</cp:coreProperties>
</file>