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5B" w:rsidRDefault="006E375B" w:rsidP="0026768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كل مصور في النار</w:t>
      </w:r>
    </w:p>
    <w:p w:rsidR="00267686" w:rsidRDefault="006E375B" w:rsidP="006E375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6768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67686" w:rsidRDefault="00267686" w:rsidP="0026768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كل مصور في النار يجعل له بكل صورة صورها نفسا فتعذبه في جهنم</w:t>
      </w:r>
    </w:p>
    <w:p w:rsidR="00267686" w:rsidRDefault="00267686" w:rsidP="0026768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F37F69" w:rsidRDefault="00267686" w:rsidP="0026768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قال ابن عباس رضي الله عنه</w:t>
      </w:r>
      <w:r w:rsidR="006E375B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6E375B">
        <w:rPr>
          <w:rFonts w:cs="Traditional Arabic" w:hint="cs"/>
          <w:sz w:val="36"/>
          <w:szCs w:val="36"/>
          <w:rtl/>
          <w:lang w:bidi="ar-QA"/>
        </w:rPr>
        <w:t>إن كنت لابد فاعلا فاصنع الشجر و</w:t>
      </w:r>
      <w:r>
        <w:rPr>
          <w:rFonts w:cs="Traditional Arabic" w:hint="cs"/>
          <w:sz w:val="36"/>
          <w:szCs w:val="36"/>
          <w:rtl/>
          <w:lang w:bidi="ar-QA"/>
        </w:rPr>
        <w:t>ما لا نفس له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7686"/>
    <w:rsid w:val="00267686"/>
    <w:rsid w:val="002D0418"/>
    <w:rsid w:val="004706A0"/>
    <w:rsid w:val="006E375B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0309"/>
  <w15:docId w15:val="{639A1444-6C1C-40E3-9BE7-C140EFDD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>sak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2017-05-24T10:17:00Z</dcterms:modified>
</cp:coreProperties>
</file>