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F" w:rsidRDefault="0019282F" w:rsidP="00506AF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حصائد ألسنتهم</w:t>
      </w:r>
    </w:p>
    <w:p w:rsidR="00506AF5" w:rsidRDefault="0019282F" w:rsidP="0019282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06AF5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506AF5" w:rsidRDefault="0019282F" w:rsidP="00506AF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506AF5">
        <w:rPr>
          <w:rFonts w:cs="Traditional Arabic" w:hint="cs"/>
          <w:sz w:val="36"/>
          <w:szCs w:val="36"/>
          <w:rtl/>
          <w:lang w:bidi="ar-QA"/>
        </w:rPr>
        <w:t>هل يكب الناس على وجوههم في النار إلا حصائد ألسنتهم</w:t>
      </w:r>
    </w:p>
    <w:p w:rsidR="00651433" w:rsidRDefault="0019282F" w:rsidP="00506AF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ابن ماجه و</w:t>
      </w:r>
      <w:r w:rsidR="00506AF5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506AF5"/>
    <w:rsid w:val="00051140"/>
    <w:rsid w:val="0019282F"/>
    <w:rsid w:val="00506AF5"/>
    <w:rsid w:val="00651433"/>
    <w:rsid w:val="00F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B04A"/>
  <w15:docId w15:val="{021AD3FB-0E1B-403D-9FD7-101303FC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2015-02-19T07:49:00Z</dcterms:created>
  <dcterms:modified xsi:type="dcterms:W3CDTF">2017-05-25T08:54:00Z</dcterms:modified>
</cp:coreProperties>
</file>