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C4" w:rsidRDefault="00147CC4" w:rsidP="001A4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</w:p>
    <w:p w:rsidR="001A44A2" w:rsidRDefault="001A44A2" w:rsidP="00147C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A44A2" w:rsidRDefault="001A44A2" w:rsidP="001A4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شيء أطيع الله تعالى فيه أعجل ثوابا من صلة الرحم ، وليس شيء أ</w:t>
      </w:r>
      <w:r w:rsidR="00147CC4">
        <w:rPr>
          <w:rFonts w:ascii="Traditional Arabic" w:hAnsi="Traditional Arabic" w:cs="Traditional Arabic"/>
          <w:sz w:val="36"/>
          <w:szCs w:val="36"/>
          <w:rtl/>
        </w:rPr>
        <w:t>عجل عقابا من البغي وقطيعة الرحم</w:t>
      </w:r>
      <w:r w:rsidR="00147CC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F1557" w:rsidRPr="00147CC4" w:rsidRDefault="001A44A2" w:rsidP="00147C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CF1557" w:rsidRPr="00147CC4" w:rsidSect="008E43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81744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25CF5"/>
    <w:rsid w:val="00147CC4"/>
    <w:rsid w:val="001A44A2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46BAA"/>
    <w:rsid w:val="00593A49"/>
    <w:rsid w:val="005B3A18"/>
    <w:rsid w:val="005B41B3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01F5"/>
    <w:rsid w:val="007459A7"/>
    <w:rsid w:val="00795591"/>
    <w:rsid w:val="00795C34"/>
    <w:rsid w:val="007C25D3"/>
    <w:rsid w:val="007C7E35"/>
    <w:rsid w:val="007D2B76"/>
    <w:rsid w:val="007F471E"/>
    <w:rsid w:val="008049D6"/>
    <w:rsid w:val="00830F88"/>
    <w:rsid w:val="008451B8"/>
    <w:rsid w:val="00854B77"/>
    <w:rsid w:val="008654E7"/>
    <w:rsid w:val="00892FF0"/>
    <w:rsid w:val="008A5846"/>
    <w:rsid w:val="008D11AA"/>
    <w:rsid w:val="008E15AC"/>
    <w:rsid w:val="008F5C9C"/>
    <w:rsid w:val="009045FE"/>
    <w:rsid w:val="00922C4E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3AAE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722EF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421E3"/>
  <w15:docId w15:val="{27D4C38D-AD95-4617-9102-7E9D7860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401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401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401F5"/>
  </w:style>
  <w:style w:type="character" w:customStyle="1" w:styleId="search-keys">
    <w:name w:val="search-keys"/>
    <w:basedOn w:val="DefaultParagraphFont"/>
    <w:rsid w:val="0074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2015-02-05T04:41:00Z</dcterms:created>
  <dcterms:modified xsi:type="dcterms:W3CDTF">2018-09-10T09:54:00Z</dcterms:modified>
</cp:coreProperties>
</file>