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13E65" w14:textId="77777777" w:rsidR="00D828F9" w:rsidRDefault="00D828F9" w:rsidP="00D82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الافتراء والبهتان - أعداء الأنبياء يفترون القول الباطل ليضلوا عن سبيل الله</w:t>
      </w:r>
    </w:p>
    <w:p w14:paraId="24737E90" w14:textId="77777777" w:rsidR="00D828F9" w:rsidRDefault="00D828F9" w:rsidP="00D82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7DCB13EE" w14:textId="16C70166" w:rsidR="00D828F9" w:rsidRDefault="00D828F9" w:rsidP="00D828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وكذلك جعلنا لكل نبي عدوا شياطين الإنس والجن يوحي بعضهم إلى بعض زخرف القول غرورا ولو شا</w:t>
      </w:r>
      <w:r w:rsidR="00EA372C">
        <w:rPr>
          <w:rFonts w:ascii="Traditional Arabic" w:hAnsi="Traditional Arabic" w:cs="Traditional Arabic"/>
          <w:sz w:val="36"/>
          <w:szCs w:val="36"/>
          <w:rtl/>
        </w:rPr>
        <w:t>ء ربك ما فعلوه فذرهم وما يفترون</w:t>
      </w:r>
    </w:p>
    <w:p w14:paraId="32590058" w14:textId="543D0030" w:rsidR="003F3CCD" w:rsidRPr="00EA372C" w:rsidRDefault="00EA372C" w:rsidP="00EA372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(الأنعام : 112 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bookmarkEnd w:id="0"/>
    </w:p>
    <w:sectPr w:rsidR="003F3CCD" w:rsidRPr="00EA372C" w:rsidSect="002F415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F"/>
    <w:rsid w:val="003F3CCD"/>
    <w:rsid w:val="004129C5"/>
    <w:rsid w:val="00746DE8"/>
    <w:rsid w:val="00C17DA4"/>
    <w:rsid w:val="00CD3770"/>
    <w:rsid w:val="00D01B31"/>
    <w:rsid w:val="00D0538F"/>
    <w:rsid w:val="00D828F9"/>
    <w:rsid w:val="00E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19702"/>
  <w15:chartTrackingRefBased/>
  <w15:docId w15:val="{197D10A0-85AE-4AAF-B9A1-7CC724A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9</cp:revision>
  <dcterms:created xsi:type="dcterms:W3CDTF">2019-01-17T05:33:00Z</dcterms:created>
  <dcterms:modified xsi:type="dcterms:W3CDTF">2019-01-22T14:49:00Z</dcterms:modified>
</cp:coreProperties>
</file>