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866" w:rsidRDefault="00353866" w:rsidP="00353866">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سلسلة ( ليس منا ) - من حلف بالأمانة</w:t>
      </w:r>
    </w:p>
    <w:p w:rsidR="00353866" w:rsidRDefault="00353866" w:rsidP="0035386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 :</w:t>
      </w:r>
    </w:p>
    <w:p w:rsidR="00353866" w:rsidRDefault="00353866" w:rsidP="0035386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حلف بالأمانة فليس منا</w:t>
      </w:r>
    </w:p>
    <w:p w:rsidR="00353866" w:rsidRDefault="00353866" w:rsidP="00353866">
      <w:pPr>
        <w:autoSpaceDE w:val="0"/>
        <w:autoSpaceDN w:val="0"/>
        <w:bidi/>
        <w:adjustRightInd w:val="0"/>
        <w:spacing w:after="0" w:line="240" w:lineRule="auto"/>
        <w:rPr>
          <w:rFonts w:ascii="Traditional Arabic" w:hAnsi="Traditional Arabic" w:cs="Traditional Arabic" w:hint="cs"/>
          <w:sz w:val="36"/>
          <w:szCs w:val="36"/>
          <w:rtl/>
        </w:rPr>
      </w:pPr>
      <w:r>
        <w:rPr>
          <w:rFonts w:ascii="Traditional Arabic" w:hAnsi="Traditional Arabic" w:cs="Traditional Arabic"/>
          <w:sz w:val="36"/>
          <w:szCs w:val="36"/>
          <w:rtl/>
        </w:rPr>
        <w:t>رواه أبو داود وصححه الألباني</w:t>
      </w:r>
    </w:p>
    <w:p w:rsidR="005D7966" w:rsidRPr="0071347D" w:rsidRDefault="00353866" w:rsidP="0071347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هذه الأحاديث التي فيها (ليس منا..) في الغالب والأكثر أنها من باب الوعيد والتحذير والترهيب، مما ذكر فيها من المعاصي، ولا تخرج صاحبها من الإسلام إذا لم يستحلها. (الشيخ ابن باز)</w:t>
      </w:r>
      <w:bookmarkEnd w:id="0"/>
    </w:p>
    <w:sectPr w:rsidR="005D7966" w:rsidRPr="0071347D" w:rsidSect="00B8427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E5"/>
    <w:rsid w:val="00165FE9"/>
    <w:rsid w:val="00353866"/>
    <w:rsid w:val="003B76E5"/>
    <w:rsid w:val="005D7966"/>
    <w:rsid w:val="0071347D"/>
    <w:rsid w:val="0098503F"/>
    <w:rsid w:val="00B1535E"/>
    <w:rsid w:val="00B31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96AC"/>
  <w15:chartTrackingRefBased/>
  <w15:docId w15:val="{E216D2EF-480F-4C6B-88AA-FD40C617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165FE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65FE9"/>
    <w:rPr>
      <w:rFonts w:ascii="Times New Roman" w:eastAsia="Times New Roman" w:hAnsi="Times New Roman" w:cs="Times New Roman"/>
      <w:b/>
      <w:bCs/>
      <w:sz w:val="20"/>
      <w:szCs w:val="20"/>
    </w:rPr>
  </w:style>
  <w:style w:type="character" w:customStyle="1" w:styleId="edit-title">
    <w:name w:val="edit-title"/>
    <w:basedOn w:val="DefaultParagraphFont"/>
    <w:rsid w:val="00165FE9"/>
  </w:style>
  <w:style w:type="character" w:customStyle="1" w:styleId="search-keys">
    <w:name w:val="search-keys"/>
    <w:basedOn w:val="DefaultParagraphFont"/>
    <w:rsid w:val="00165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02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Islam Abuelhija</cp:lastModifiedBy>
  <cp:revision>10</cp:revision>
  <dcterms:created xsi:type="dcterms:W3CDTF">2018-09-29T14:33:00Z</dcterms:created>
  <dcterms:modified xsi:type="dcterms:W3CDTF">2018-10-01T07:13:00Z</dcterms:modified>
</cp:coreProperties>
</file>