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6F" w:rsidRDefault="005E5D6F" w:rsidP="005E5D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إيواء المحدث</w:t>
      </w:r>
    </w:p>
    <w:p w:rsidR="005E5D6F" w:rsidRDefault="005E5D6F" w:rsidP="005E5D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E5D6F" w:rsidRDefault="00195470" w:rsidP="005E5D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ولعن الله من آوى محدثا</w:t>
      </w:r>
    </w:p>
    <w:p w:rsidR="005E5D6F" w:rsidRDefault="005E5D6F" w:rsidP="005E5D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F5891" w:rsidRPr="00195470" w:rsidRDefault="005E5D6F" w:rsidP="001954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والمحدث هو من جنى على غيره جناية فحماه إنسان ومنع أح</w:t>
      </w:r>
      <w:r w:rsidR="00195470">
        <w:rPr>
          <w:rFonts w:ascii="Traditional Arabic" w:hAnsi="Traditional Arabic" w:cs="Traditional Arabic"/>
          <w:sz w:val="36"/>
          <w:szCs w:val="36"/>
          <w:rtl/>
        </w:rPr>
        <w:t>دا أن يتعرض له</w:t>
      </w:r>
      <w:r w:rsidR="00195470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1F5891" w:rsidRPr="00195470" w:rsidSect="002068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95470"/>
    <w:rsid w:val="001F5891"/>
    <w:rsid w:val="005E5D6F"/>
    <w:rsid w:val="0070746A"/>
    <w:rsid w:val="007D3C0D"/>
    <w:rsid w:val="008F7054"/>
    <w:rsid w:val="009F3B95"/>
    <w:rsid w:val="00A14421"/>
    <w:rsid w:val="00A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1E28A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5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5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F5891"/>
  </w:style>
  <w:style w:type="character" w:customStyle="1" w:styleId="search-keys">
    <w:name w:val="search-keys"/>
    <w:basedOn w:val="DefaultParagraphFont"/>
    <w:rsid w:val="001F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2018-08-07T11:25:00Z</dcterms:modified>
</cp:coreProperties>
</file>