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3C" w:rsidRDefault="00650F3C" w:rsidP="00650F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تخنث الرجال وترجل النساء</w:t>
      </w:r>
    </w:p>
    <w:p w:rsidR="00650F3C" w:rsidRDefault="00650F3C" w:rsidP="00650F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8E4F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:rsidR="00650F3C" w:rsidRDefault="00650F3C" w:rsidP="00650F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لعن المخنثين من الرجال، والمترجلات من النساء</w:t>
      </w:r>
    </w:p>
    <w:p w:rsidR="007D3C0D" w:rsidRPr="008E4F87" w:rsidRDefault="00650F3C" w:rsidP="008E4F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D3C0D" w:rsidRPr="008E4F87" w:rsidSect="007809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650F3C"/>
    <w:rsid w:val="0070746A"/>
    <w:rsid w:val="007D3C0D"/>
    <w:rsid w:val="007E06E8"/>
    <w:rsid w:val="008E4F87"/>
    <w:rsid w:val="008F7054"/>
    <w:rsid w:val="009F3B95"/>
    <w:rsid w:val="00AC010E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A32BD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80E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0E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80EE7"/>
  </w:style>
  <w:style w:type="character" w:customStyle="1" w:styleId="search-keys">
    <w:name w:val="search-keys"/>
    <w:basedOn w:val="DefaultParagraphFont"/>
    <w:rsid w:val="00F8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2018-08-07T11:32:00Z</dcterms:modified>
</cp:coreProperties>
</file>