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4A" w:rsidRDefault="00787D4A" w:rsidP="00C371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يوم طلعت عليه الشمس</w:t>
      </w:r>
    </w:p>
    <w:p w:rsidR="00C3718D" w:rsidRDefault="00C3718D" w:rsidP="00C371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C3718D" w:rsidRDefault="00C3718D" w:rsidP="00C371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يوم طلعت عليه الشمس ، يوم الجمعة . فيه خلق آدم . و</w:t>
      </w:r>
      <w:r w:rsidR="00787D4A">
        <w:rPr>
          <w:rFonts w:ascii="Traditional Arabic" w:hAnsi="Traditional Arabic" w:cs="Traditional Arabic"/>
          <w:sz w:val="36"/>
          <w:szCs w:val="36"/>
          <w:rtl/>
        </w:rPr>
        <w:t>فيه أدخل الجنة . وفيه أخرج منها</w:t>
      </w:r>
      <w:r>
        <w:rPr>
          <w:rFonts w:ascii="Traditional Arabic" w:hAnsi="Traditional Arabic" w:cs="Traditional Arabic"/>
          <w:sz w:val="36"/>
          <w:szCs w:val="36"/>
          <w:rtl/>
        </w:rPr>
        <w:t>. ولا تقوم الساعة إلا في يوم الجمعة</w:t>
      </w:r>
    </w:p>
    <w:p w:rsidR="00A6621D" w:rsidRPr="00787D4A" w:rsidRDefault="00C3718D" w:rsidP="00787D4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6621D" w:rsidRPr="00787D4A" w:rsidSect="009669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368EE"/>
    <w:rsid w:val="00464E15"/>
    <w:rsid w:val="00484FC1"/>
    <w:rsid w:val="004C1634"/>
    <w:rsid w:val="006D2FFB"/>
    <w:rsid w:val="00763435"/>
    <w:rsid w:val="00787D4A"/>
    <w:rsid w:val="00832C97"/>
    <w:rsid w:val="008A7BED"/>
    <w:rsid w:val="008F7E53"/>
    <w:rsid w:val="009764A4"/>
    <w:rsid w:val="0099721C"/>
    <w:rsid w:val="00A6621D"/>
    <w:rsid w:val="00AC5536"/>
    <w:rsid w:val="00B95B4B"/>
    <w:rsid w:val="00C3718D"/>
    <w:rsid w:val="00D124BD"/>
    <w:rsid w:val="00D8720A"/>
    <w:rsid w:val="00DF0145"/>
    <w:rsid w:val="00F97F95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8A829A"/>
  <w15:docId w15:val="{69866B7E-9FBC-4F52-9864-8EE655AB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2015-02-20T15:22:00Z</dcterms:created>
  <dcterms:modified xsi:type="dcterms:W3CDTF">2018-12-30T18:50:00Z</dcterms:modified>
</cp:coreProperties>
</file>