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6D" w:rsidRDefault="009C4B6D" w:rsidP="003027DF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</w:pPr>
      <w:bookmarkStart w:id="0" w:name="_GoBack"/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الليل في الكتاب والسنة</w:t>
      </w:r>
      <w:r w:rsidR="003027DF">
        <w:rPr>
          <w:rFonts w:ascii="Traditional Arabic" w:eastAsiaTheme="minorHAnsi" w:hAnsi="Traditional Arabic" w:cs="Traditional Arabic" w:hint="cs"/>
          <w:sz w:val="36"/>
          <w:szCs w:val="36"/>
          <w:rtl/>
          <w:lang w:val="en-US" w:eastAsia="en-US"/>
        </w:rPr>
        <w:t xml:space="preserve"> - </w:t>
      </w: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التفكر في التداخل بين الليل والنهار</w:t>
      </w:r>
    </w:p>
    <w:p w:rsidR="009C4B6D" w:rsidRDefault="009C4B6D" w:rsidP="007F4F9A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 xml:space="preserve">قال الله تعالى: </w:t>
      </w:r>
      <w:r w:rsidR="00A85E3D">
        <w:rPr>
          <w:rFonts w:ascii="Traditional Arabic" w:eastAsiaTheme="minorHAnsi" w:hAnsi="Traditional Arabic" w:cs="Traditional Arabic" w:hint="cs"/>
          <w:sz w:val="36"/>
          <w:szCs w:val="36"/>
          <w:rtl/>
          <w:lang w:val="en-US" w:eastAsia="en-US"/>
        </w:rPr>
        <w:br/>
      </w: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تولج الليل في النهار وتولج النهار في الليل  وتخرج الح</w:t>
      </w:r>
      <w:r w:rsidR="003027DF"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ي من الميت وتخرج الميت من الحي وترزق من تشاء بغير حساب</w:t>
      </w:r>
    </w:p>
    <w:p w:rsidR="00FE3B19" w:rsidRPr="003027DF" w:rsidRDefault="009C4B6D" w:rsidP="003027DF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lang w:val="en-US" w:eastAsia="en-US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  <w:lang w:val="en-US" w:eastAsia="en-US"/>
        </w:rPr>
        <w:t>آل عمران:27</w:t>
      </w:r>
      <w:bookmarkEnd w:id="0"/>
    </w:p>
    <w:sectPr w:rsidR="00FE3B19" w:rsidRPr="003027DF" w:rsidSect="00174E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74"/>
    <w:rsid w:val="003027DF"/>
    <w:rsid w:val="007F4F9A"/>
    <w:rsid w:val="00800074"/>
    <w:rsid w:val="008F10EE"/>
    <w:rsid w:val="009C4B6D"/>
    <w:rsid w:val="00A85E3D"/>
    <w:rsid w:val="00D470AE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D8D7"/>
  <w15:docId w15:val="{FA08D018-02B7-4AF0-B26D-BBE90120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074"/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HASHEM</dc:creator>
  <cp:lastModifiedBy>Islam Abuelhija</cp:lastModifiedBy>
  <cp:revision>12</cp:revision>
  <dcterms:created xsi:type="dcterms:W3CDTF">2016-03-12T05:46:00Z</dcterms:created>
  <dcterms:modified xsi:type="dcterms:W3CDTF">2017-05-27T08:31:00Z</dcterms:modified>
</cp:coreProperties>
</file>