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10" w:rsidRDefault="00067910" w:rsidP="004D6C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D6C2F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D6C2F">
        <w:rPr>
          <w:rFonts w:ascii="Traditional Arabic" w:cs="Traditional Arabic" w:hint="eastAsia"/>
          <w:sz w:val="36"/>
          <w:szCs w:val="36"/>
          <w:rtl/>
        </w:rPr>
        <w:t>يا</w:t>
      </w:r>
      <w:r w:rsidR="004D6C2F">
        <w:rPr>
          <w:rFonts w:ascii="Traditional Arabic" w:cs="Traditional Arabic"/>
          <w:sz w:val="36"/>
          <w:szCs w:val="36"/>
          <w:rtl/>
        </w:rPr>
        <w:t xml:space="preserve"> </w:t>
      </w:r>
      <w:r w:rsidR="004D6C2F">
        <w:rPr>
          <w:rFonts w:ascii="Traditional Arabic" w:cs="Traditional Arabic" w:hint="eastAsia"/>
          <w:sz w:val="36"/>
          <w:szCs w:val="36"/>
          <w:rtl/>
        </w:rPr>
        <w:t>غلام</w:t>
      </w:r>
      <w:r w:rsidR="004D6C2F">
        <w:rPr>
          <w:rFonts w:ascii="Traditional Arabic" w:cs="Traditional Arabic"/>
          <w:sz w:val="36"/>
          <w:szCs w:val="36"/>
          <w:rtl/>
        </w:rPr>
        <w:t xml:space="preserve"> </w:t>
      </w:r>
      <w:r w:rsidR="004D6C2F">
        <w:rPr>
          <w:rFonts w:ascii="Traditional Arabic" w:cs="Traditional Arabic" w:hint="eastAsia"/>
          <w:sz w:val="36"/>
          <w:szCs w:val="36"/>
          <w:rtl/>
        </w:rPr>
        <w:t>إني</w:t>
      </w:r>
      <w:r w:rsidR="004D6C2F">
        <w:rPr>
          <w:rFonts w:ascii="Traditional Arabic" w:cs="Traditional Arabic"/>
          <w:sz w:val="36"/>
          <w:szCs w:val="36"/>
          <w:rtl/>
        </w:rPr>
        <w:t xml:space="preserve"> </w:t>
      </w:r>
      <w:r w:rsidR="004D6C2F">
        <w:rPr>
          <w:rFonts w:ascii="Traditional Arabic" w:cs="Traditional Arabic" w:hint="eastAsia"/>
          <w:sz w:val="36"/>
          <w:szCs w:val="36"/>
          <w:rtl/>
        </w:rPr>
        <w:t>أعلمك</w:t>
      </w:r>
      <w:r w:rsidR="004D6C2F">
        <w:rPr>
          <w:rFonts w:ascii="Traditional Arabic" w:cs="Traditional Arabic"/>
          <w:sz w:val="36"/>
          <w:szCs w:val="36"/>
          <w:rtl/>
        </w:rPr>
        <w:t xml:space="preserve"> </w:t>
      </w:r>
      <w:r w:rsidR="004D6C2F">
        <w:rPr>
          <w:rFonts w:ascii="Traditional Arabic" w:cs="Traditional Arabic" w:hint="eastAsia"/>
          <w:sz w:val="36"/>
          <w:szCs w:val="36"/>
          <w:rtl/>
        </w:rPr>
        <w:t>كلمات</w:t>
      </w:r>
    </w:p>
    <w:p w:rsidR="00067910" w:rsidRDefault="00067910" w:rsidP="000679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67910" w:rsidRDefault="00067910" w:rsidP="000679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يحفظك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تجاهك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E4BD6" w:rsidRPr="00067910" w:rsidRDefault="00067910" w:rsidP="0006791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067910" w:rsidSect="007327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1C3D"/>
    <w:rsid w:val="000138B3"/>
    <w:rsid w:val="0004745F"/>
    <w:rsid w:val="00067910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4D6C2F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B54B2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E73A7"/>
  <w15:docId w15:val="{FE21E8CB-3BBF-4647-8182-4C1CE13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B54B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54B2"/>
    <w:rPr>
      <w:b/>
      <w:bCs/>
    </w:rPr>
  </w:style>
  <w:style w:type="character" w:customStyle="1" w:styleId="edit-title">
    <w:name w:val="edit-title"/>
    <w:basedOn w:val="DefaultParagraphFont"/>
    <w:rsid w:val="00FB54B2"/>
  </w:style>
  <w:style w:type="character" w:customStyle="1" w:styleId="search-keys">
    <w:name w:val="search-keys"/>
    <w:basedOn w:val="DefaultParagraphFont"/>
    <w:rsid w:val="00FB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2017-05-28T12:39:00Z</dcterms:modified>
</cp:coreProperties>
</file>