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E2" w:rsidRDefault="008E74E2" w:rsidP="00792E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92E49">
        <w:rPr>
          <w:rFonts w:ascii="Traditional Arabic" w:cs="Traditional Arabic"/>
          <w:sz w:val="36"/>
          <w:szCs w:val="36"/>
          <w:rtl/>
        </w:rPr>
        <w:t>–</w:t>
      </w:r>
      <w:r w:rsidR="00792E49">
        <w:rPr>
          <w:rFonts w:ascii="Traditional Arabic" w:cs="Traditional Arabic" w:hint="cs"/>
          <w:sz w:val="36"/>
          <w:szCs w:val="36"/>
          <w:rtl/>
        </w:rPr>
        <w:t xml:space="preserve"> إن </w:t>
      </w:r>
      <w:r w:rsidR="00792E49">
        <w:rPr>
          <w:rFonts w:ascii="Traditional Arabic" w:cs="Traditional Arabic" w:hint="eastAsia"/>
          <w:sz w:val="36"/>
          <w:szCs w:val="36"/>
          <w:rtl/>
        </w:rPr>
        <w:t>الله</w:t>
      </w:r>
      <w:r w:rsidR="00792E49">
        <w:rPr>
          <w:rFonts w:ascii="Traditional Arabic" w:cs="Traditional Arabic"/>
          <w:sz w:val="36"/>
          <w:szCs w:val="36"/>
          <w:rtl/>
        </w:rPr>
        <w:t xml:space="preserve"> </w:t>
      </w:r>
      <w:r w:rsidR="00792E49">
        <w:rPr>
          <w:rFonts w:ascii="Traditional Arabic" w:cs="Traditional Arabic" w:hint="eastAsia"/>
          <w:sz w:val="36"/>
          <w:szCs w:val="36"/>
          <w:rtl/>
        </w:rPr>
        <w:t>كتب</w:t>
      </w:r>
      <w:r w:rsidR="00792E49">
        <w:rPr>
          <w:rFonts w:ascii="Traditional Arabic" w:cs="Traditional Arabic"/>
          <w:sz w:val="36"/>
          <w:szCs w:val="36"/>
          <w:rtl/>
        </w:rPr>
        <w:t xml:space="preserve"> </w:t>
      </w:r>
      <w:r w:rsidR="00792E49">
        <w:rPr>
          <w:rFonts w:ascii="Traditional Arabic" w:cs="Traditional Arabic" w:hint="eastAsia"/>
          <w:sz w:val="36"/>
          <w:szCs w:val="36"/>
          <w:rtl/>
        </w:rPr>
        <w:t>الحسنات</w:t>
      </w:r>
      <w:r w:rsidR="00792E49">
        <w:rPr>
          <w:rFonts w:ascii="Traditional Arabic" w:cs="Traditional Arabic"/>
          <w:sz w:val="36"/>
          <w:szCs w:val="36"/>
          <w:rtl/>
        </w:rPr>
        <w:t xml:space="preserve"> </w:t>
      </w:r>
      <w:r w:rsidR="00792E49">
        <w:rPr>
          <w:rFonts w:ascii="Traditional Arabic" w:cs="Traditional Arabic" w:hint="eastAsia"/>
          <w:sz w:val="36"/>
          <w:szCs w:val="36"/>
          <w:rtl/>
        </w:rPr>
        <w:t>والسيئات</w:t>
      </w:r>
    </w:p>
    <w:p w:rsidR="008E74E2" w:rsidRDefault="008E74E2" w:rsidP="008E74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E74E2" w:rsidRDefault="008E74E2" w:rsidP="008E74E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والسيئات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</w:p>
    <w:p w:rsidR="006E4BD6" w:rsidRPr="008E74E2" w:rsidRDefault="008E74E2" w:rsidP="008E74E2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E4BD6" w:rsidRPr="008E74E2" w:rsidSect="00F11E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4E4D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92E49"/>
    <w:rsid w:val="007E1666"/>
    <w:rsid w:val="00832C97"/>
    <w:rsid w:val="00836710"/>
    <w:rsid w:val="00841F39"/>
    <w:rsid w:val="008B2D58"/>
    <w:rsid w:val="008D44D6"/>
    <w:rsid w:val="008E74E2"/>
    <w:rsid w:val="00913781"/>
    <w:rsid w:val="00951AE7"/>
    <w:rsid w:val="00970F16"/>
    <w:rsid w:val="009764A4"/>
    <w:rsid w:val="00A2288D"/>
    <w:rsid w:val="00A3097B"/>
    <w:rsid w:val="00A5352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409C3"/>
  <w15:docId w15:val="{4C235E5E-F5E0-4CB3-ABAE-38AEEBF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5352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5352B"/>
    <w:rPr>
      <w:b/>
      <w:bCs/>
    </w:rPr>
  </w:style>
  <w:style w:type="character" w:customStyle="1" w:styleId="edit-title">
    <w:name w:val="edit-title"/>
    <w:basedOn w:val="DefaultParagraphFont"/>
    <w:rsid w:val="00A5352B"/>
  </w:style>
  <w:style w:type="character" w:customStyle="1" w:styleId="search-keys">
    <w:name w:val="search-keys"/>
    <w:basedOn w:val="DefaultParagraphFont"/>
    <w:rsid w:val="00A5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2017-05-28T12:47:00Z</dcterms:modified>
</cp:coreProperties>
</file>