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7B" w:rsidRDefault="00E23E7B" w:rsidP="002158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21588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نفي المدينة شرارها</w:t>
      </w:r>
    </w:p>
    <w:p w:rsidR="00E23E7B" w:rsidRDefault="00E23E7B" w:rsidP="00E23E7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23E7B" w:rsidRDefault="00E23E7B" w:rsidP="00E23E7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أتي على الناس زمان يدعو الرجل اب</w:t>
      </w:r>
      <w:r w:rsidR="0019029D">
        <w:rPr>
          <w:rFonts w:ascii="Traditional Arabic" w:hAnsi="Traditional Arabic" w:cs="Traditional Arabic"/>
          <w:sz w:val="36"/>
          <w:szCs w:val="36"/>
          <w:rtl/>
        </w:rPr>
        <w:t>ن عمه وقريبه : هلم إلى الرخاء هلم إلى الرخاء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والمدينة خير لهم لو </w:t>
      </w:r>
      <w:r w:rsidR="0019029D">
        <w:rPr>
          <w:rFonts w:ascii="Traditional Arabic" w:hAnsi="Traditional Arabic" w:cs="Traditional Arabic"/>
          <w:sz w:val="36"/>
          <w:szCs w:val="36"/>
          <w:rtl/>
        </w:rPr>
        <w:t>كانوا يعلمون . والذي نفسي بيده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لا يخرج منهم أحد رغبة عنها إلا أخلف الله فيها خيرا منه . ألا إن المدينة كالكير ، تخرج الخبيث . لا تقوم</w:t>
      </w:r>
      <w:r w:rsidR="0021588E">
        <w:rPr>
          <w:rFonts w:ascii="Traditional Arabic" w:hAnsi="Traditional Arabic" w:cs="Traditional Arabic"/>
          <w:sz w:val="36"/>
          <w:szCs w:val="36"/>
          <w:rtl/>
        </w:rPr>
        <w:t xml:space="preserve"> الساعة حتى تنفي المدينة شرارها</w:t>
      </w:r>
      <w:r>
        <w:rPr>
          <w:rFonts w:ascii="Traditional Arabic" w:hAnsi="Traditional Arabic" w:cs="Traditional Arabic"/>
          <w:sz w:val="36"/>
          <w:szCs w:val="36"/>
          <w:rtl/>
        </w:rPr>
        <w:t>. كما ينفي الكير خبث الحديد</w:t>
      </w:r>
    </w:p>
    <w:p w:rsidR="00C70346" w:rsidRPr="007D6119" w:rsidRDefault="00E23E7B" w:rsidP="002158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70346" w:rsidRPr="007D6119" w:rsidSect="00BF3E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7498E"/>
    <w:rsid w:val="000A4006"/>
    <w:rsid w:val="000D7B9E"/>
    <w:rsid w:val="001054BC"/>
    <w:rsid w:val="00142AC1"/>
    <w:rsid w:val="0019029D"/>
    <w:rsid w:val="001C1FE3"/>
    <w:rsid w:val="00211C23"/>
    <w:rsid w:val="0021588E"/>
    <w:rsid w:val="002B35D7"/>
    <w:rsid w:val="00332A91"/>
    <w:rsid w:val="00371935"/>
    <w:rsid w:val="003B61C6"/>
    <w:rsid w:val="003D1E22"/>
    <w:rsid w:val="003F1D9E"/>
    <w:rsid w:val="00471A51"/>
    <w:rsid w:val="00484FC1"/>
    <w:rsid w:val="004C1634"/>
    <w:rsid w:val="004F3817"/>
    <w:rsid w:val="00501DB4"/>
    <w:rsid w:val="00523F80"/>
    <w:rsid w:val="00543216"/>
    <w:rsid w:val="005C1ADA"/>
    <w:rsid w:val="005C7EF0"/>
    <w:rsid w:val="00672C26"/>
    <w:rsid w:val="00676301"/>
    <w:rsid w:val="006776DE"/>
    <w:rsid w:val="00704343"/>
    <w:rsid w:val="00763435"/>
    <w:rsid w:val="00777554"/>
    <w:rsid w:val="007D6119"/>
    <w:rsid w:val="00832C97"/>
    <w:rsid w:val="00841F39"/>
    <w:rsid w:val="008851B0"/>
    <w:rsid w:val="008B7215"/>
    <w:rsid w:val="008D46F2"/>
    <w:rsid w:val="00970F16"/>
    <w:rsid w:val="009764A4"/>
    <w:rsid w:val="009920FD"/>
    <w:rsid w:val="00995164"/>
    <w:rsid w:val="0099683A"/>
    <w:rsid w:val="00A4005A"/>
    <w:rsid w:val="00A635B6"/>
    <w:rsid w:val="00A80AA0"/>
    <w:rsid w:val="00AB5354"/>
    <w:rsid w:val="00B140CB"/>
    <w:rsid w:val="00B403C8"/>
    <w:rsid w:val="00C70346"/>
    <w:rsid w:val="00D25A7B"/>
    <w:rsid w:val="00E045A7"/>
    <w:rsid w:val="00E23E7B"/>
    <w:rsid w:val="00E83FDB"/>
    <w:rsid w:val="00EC0F67"/>
    <w:rsid w:val="00F17657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702D8"/>
  <w15:docId w15:val="{3E3CAF5A-E6B5-4AA3-AEC1-8BE6CF8A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2015-02-20T14:15:00Z</dcterms:created>
  <dcterms:modified xsi:type="dcterms:W3CDTF">2017-05-10T03:15:00Z</dcterms:modified>
</cp:coreProperties>
</file>