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9" w:rsidRDefault="00291539" w:rsidP="0044069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خصائص البلد الحرام</w:t>
      </w:r>
      <w:r w:rsidR="00440699">
        <w:rPr>
          <w:rFonts w:cs="Traditional Arabic" w:hint="cs"/>
          <w:sz w:val="36"/>
          <w:szCs w:val="36"/>
          <w:rtl/>
          <w:lang w:bidi="ar-QA"/>
        </w:rPr>
        <w:t xml:space="preserve"> - </w:t>
      </w:r>
      <w:r>
        <w:rPr>
          <w:rFonts w:cs="Traditional Arabic" w:hint="cs"/>
          <w:sz w:val="36"/>
          <w:szCs w:val="36"/>
          <w:rtl/>
          <w:lang w:bidi="ar-QA"/>
        </w:rPr>
        <w:t>أنها بلد مبارك</w:t>
      </w:r>
    </w:p>
    <w:p w:rsidR="00440699" w:rsidRDefault="00291539" w:rsidP="002915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أول بيت وضع للناس ل</w:t>
      </w:r>
      <w:r w:rsidR="00440699">
        <w:rPr>
          <w:rFonts w:cs="Traditional Arabic" w:hint="cs"/>
          <w:sz w:val="36"/>
          <w:szCs w:val="36"/>
          <w:rtl/>
          <w:lang w:bidi="ar-QA"/>
        </w:rPr>
        <w:t>لذي ببكة مباركا وهدى للعالمين</w:t>
      </w:r>
    </w:p>
    <w:p w:rsidR="00291539" w:rsidRDefault="00291539" w:rsidP="004406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سورة آل عمران96</w:t>
      </w:r>
    </w:p>
    <w:p w:rsidR="00A950A5" w:rsidRPr="00291539" w:rsidRDefault="00440699" w:rsidP="0044069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291539">
        <w:rPr>
          <w:rFonts w:cs="Traditional Arabic" w:hint="cs"/>
          <w:sz w:val="36"/>
          <w:szCs w:val="36"/>
          <w:rtl/>
          <w:lang w:bidi="ar-QA"/>
        </w:rPr>
        <w:t>من بر</w:t>
      </w:r>
      <w:r>
        <w:rPr>
          <w:rFonts w:cs="Traditional Arabic" w:hint="cs"/>
          <w:sz w:val="36"/>
          <w:szCs w:val="36"/>
          <w:rtl/>
          <w:lang w:bidi="ar-QA"/>
        </w:rPr>
        <w:t>كة البلد الحرام مضاعفة الأجور و</w:t>
      </w:r>
      <w:r w:rsidR="00291539">
        <w:rPr>
          <w:rFonts w:cs="Traditional Arabic" w:hint="cs"/>
          <w:sz w:val="36"/>
          <w:szCs w:val="36"/>
          <w:rtl/>
          <w:lang w:bidi="ar-QA"/>
        </w:rPr>
        <w:t>تنوع الأعمال الصالحة فالصلاة فيها أي داخل حدود الحرم بمائة ألف صلاة</w:t>
      </w:r>
      <w:bookmarkEnd w:id="0"/>
    </w:p>
    <w:sectPr w:rsidR="00A950A5" w:rsidRPr="00291539" w:rsidSect="00A9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1539"/>
    <w:rsid w:val="00291539"/>
    <w:rsid w:val="00440699"/>
    <w:rsid w:val="00A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19EB"/>
  <w15:docId w15:val="{B3EDB818-08BB-42FD-8536-DCC65565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sak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2015-02-11T08:43:00Z</dcterms:created>
  <dcterms:modified xsi:type="dcterms:W3CDTF">2017-05-15T06:53:00Z</dcterms:modified>
</cp:coreProperties>
</file>