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6A16" w14:textId="77777777" w:rsidR="005C774C" w:rsidRDefault="005C774C" w:rsidP="005C7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تقسيم الناس إلى طوائف متفرقة ينفذ فيهم ما أراد من قهره وسطوته</w:t>
      </w:r>
    </w:p>
    <w:p w14:paraId="418BABF4" w14:textId="77777777" w:rsidR="005C774C" w:rsidRDefault="005C774C" w:rsidP="005C7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65080F1" w14:textId="58ABE366" w:rsidR="005C774C" w:rsidRDefault="005C774C" w:rsidP="005C7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631E3FA1" w14:textId="1A7BF0D0" w:rsidR="005C774C" w:rsidRPr="005C774C" w:rsidRDefault="005C774C" w:rsidP="005C77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4]</w:t>
      </w:r>
    </w:p>
    <w:sectPr w:rsidR="005C774C" w:rsidRPr="005C774C" w:rsidSect="00E17E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011F49"/>
    <w:rsid w:val="0034331D"/>
    <w:rsid w:val="005A5777"/>
    <w:rsid w:val="005C774C"/>
    <w:rsid w:val="00684F54"/>
    <w:rsid w:val="00874DD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2021-03-17T12:00:00Z</dcterms:modified>
</cp:coreProperties>
</file>