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B" w:rsidRDefault="00E21F1B" w:rsidP="005B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5B08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الإنفاق على طلبة العلم </w:t>
      </w:r>
    </w:p>
    <w:p w:rsidR="00E21F1B" w:rsidRDefault="00E21F1B" w:rsidP="00E21F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E21F1B" w:rsidRDefault="00E21F1B" w:rsidP="00E21F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أخوان على عهد النبي صلى الله عليه وسلم فكان أحدهما يأتي النبي صلى الله عليه وسلم والآخر يحترف، فشكى المحترف أخاه إلى النبي صلى الله عليه وسلم فقال: لعلك ترزق به</w:t>
      </w:r>
    </w:p>
    <w:p w:rsidR="00B62FF9" w:rsidRPr="005B08B3" w:rsidRDefault="00E21F1B" w:rsidP="005B08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62FF9" w:rsidRPr="005B08B3" w:rsidSect="007A0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402849"/>
    <w:rsid w:val="005B08B3"/>
    <w:rsid w:val="009230F2"/>
    <w:rsid w:val="009D22F4"/>
    <w:rsid w:val="00B62FF9"/>
    <w:rsid w:val="00C913BC"/>
    <w:rsid w:val="00E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16B7"/>
  <w15:docId w15:val="{780B5EC8-A095-4682-B747-8692446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BC"/>
  </w:style>
  <w:style w:type="paragraph" w:styleId="Heading5">
    <w:name w:val="heading 5"/>
    <w:basedOn w:val="Normal"/>
    <w:link w:val="Heading5Char"/>
    <w:uiPriority w:val="9"/>
    <w:qFormat/>
    <w:rsid w:val="009D2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22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22F4"/>
  </w:style>
  <w:style w:type="character" w:customStyle="1" w:styleId="search-keys">
    <w:name w:val="search-keys"/>
    <w:basedOn w:val="DefaultParagraphFont"/>
    <w:rsid w:val="009D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2017-05-29T09:01:00Z</dcterms:modified>
</cp:coreProperties>
</file>