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57" w:rsidRPr="002B6102" w:rsidRDefault="000A6374" w:rsidP="000A6374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2B6102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2B6102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2B6102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3C2170" w:rsidRPr="002B6102">
        <w:rPr>
          <w:rFonts w:ascii="Traditional Arabic" w:hAnsi="Traditional Arabic" w:cs="Traditional Arabic"/>
          <w:sz w:val="36"/>
          <w:szCs w:val="36"/>
          <w:rtl/>
        </w:rPr>
        <w:t xml:space="preserve"> - من رأى منكم منكرا</w:t>
      </w:r>
    </w:p>
    <w:p w:rsidR="005C5957" w:rsidRPr="002B6102" w:rsidRDefault="000A6374">
      <w:pPr>
        <w:bidi/>
        <w:rPr>
          <w:rFonts w:ascii="Traditional Arabic" w:hAnsi="Traditional Arabic" w:cs="Traditional Arabic"/>
          <w:sz w:val="36"/>
          <w:szCs w:val="36"/>
        </w:rPr>
      </w:pPr>
      <w:r w:rsidRPr="002B6102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C5957" w:rsidRPr="002B6102" w:rsidRDefault="000A6374">
      <w:pPr>
        <w:bidi/>
        <w:rPr>
          <w:rFonts w:ascii="Traditional Arabic" w:hAnsi="Traditional Arabic" w:cs="Traditional Arabic"/>
          <w:sz w:val="36"/>
          <w:szCs w:val="36"/>
        </w:rPr>
      </w:pPr>
      <w:r w:rsidRPr="002B6102">
        <w:rPr>
          <w:rFonts w:ascii="Traditional Arabic" w:hAnsi="Traditional Arabic" w:cs="Traditional Arabic"/>
          <w:sz w:val="36"/>
          <w:szCs w:val="36"/>
          <w:rtl/>
        </w:rPr>
        <w:t>من رأى منكم منكرا فليغيره بيده، فإن لم يستطع فبلسانه فإن لم يستطع فبقلبه وذلك أضعف الإيمان</w:t>
      </w:r>
    </w:p>
    <w:p w:rsidR="000A6374" w:rsidRPr="002B6102" w:rsidRDefault="000A6374" w:rsidP="000A6374">
      <w:pPr>
        <w:bidi/>
        <w:rPr>
          <w:rFonts w:ascii="Traditional Arabic" w:hAnsi="Traditional Arabic" w:cs="Traditional Arabic"/>
          <w:rtl/>
        </w:rPr>
      </w:pPr>
      <w:r w:rsidRPr="002B6102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A6374" w:rsidRPr="002B610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C5957"/>
    <w:rsid w:val="000A6374"/>
    <w:rsid w:val="002B6102"/>
    <w:rsid w:val="003C2170"/>
    <w:rsid w:val="005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22BCD-79A6-4482-AAEA-79AEF32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2015-02-21T12:46:00Z</dcterms:created>
  <dcterms:modified xsi:type="dcterms:W3CDTF">2017-06-03T10:12:00Z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