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886" w:rsidRPr="009F2D65" w:rsidRDefault="00D37E51" w:rsidP="00225B27">
      <w:pPr>
        <w:bidi/>
        <w:rPr>
          <w:rFonts w:ascii="Traditional Arabic" w:hAnsi="Traditional Arabic" w:cs="Traditional Arabic"/>
          <w:sz w:val="36"/>
          <w:szCs w:val="36"/>
        </w:rPr>
      </w:pPr>
      <w:bookmarkStart w:id="0" w:name="_GoBack"/>
      <w:r w:rsidRPr="009F2D65">
        <w:rPr>
          <w:rFonts w:ascii="Traditional Arabic" w:hAnsi="Traditional Arabic" w:cs="Traditional Arabic"/>
          <w:sz w:val="36"/>
          <w:szCs w:val="36"/>
          <w:rtl/>
        </w:rPr>
        <w:t>علمني رسول الله</w:t>
      </w:r>
      <w:r w:rsidRPr="009F2D65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9F2D65">
        <w:rPr>
          <w:rFonts w:ascii="Traditional Arabic" w:hAnsi="Traditional Arabic" w:cs="Traditional Arabic"/>
          <w:sz w:val="36"/>
          <w:szCs w:val="36"/>
          <w:rtl/>
        </w:rPr>
        <w:t>صلى الله عليه وسلم</w:t>
      </w:r>
      <w:r w:rsidR="00225B27" w:rsidRPr="009F2D65">
        <w:rPr>
          <w:rFonts w:ascii="Traditional Arabic" w:hAnsi="Traditional Arabic" w:cs="Traditional Arabic"/>
          <w:sz w:val="36"/>
          <w:szCs w:val="36"/>
          <w:rtl/>
        </w:rPr>
        <w:t xml:space="preserve"> - من سلك طريقا يلتمس فيه علما</w:t>
      </w:r>
    </w:p>
    <w:p w:rsidR="001E1886" w:rsidRPr="009F2D65" w:rsidRDefault="00D37E51">
      <w:pPr>
        <w:bidi/>
        <w:rPr>
          <w:rFonts w:ascii="Traditional Arabic" w:hAnsi="Traditional Arabic" w:cs="Traditional Arabic"/>
          <w:sz w:val="36"/>
          <w:szCs w:val="36"/>
        </w:rPr>
      </w:pPr>
      <w:r w:rsidRPr="009F2D65"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1E1886" w:rsidRPr="009F2D65" w:rsidRDefault="00D37E51">
      <w:pPr>
        <w:bidi/>
        <w:rPr>
          <w:rFonts w:ascii="Traditional Arabic" w:hAnsi="Traditional Arabic" w:cs="Traditional Arabic"/>
          <w:sz w:val="36"/>
          <w:szCs w:val="36"/>
        </w:rPr>
      </w:pPr>
      <w:r w:rsidRPr="009F2D65">
        <w:rPr>
          <w:rFonts w:ascii="Traditional Arabic" w:hAnsi="Traditional Arabic" w:cs="Traditional Arabic"/>
          <w:sz w:val="36"/>
          <w:szCs w:val="36"/>
          <w:rtl/>
        </w:rPr>
        <w:t>من سلك طريقا يلتمس فيه علما سهل الله له طريقا إلى الجنة</w:t>
      </w:r>
    </w:p>
    <w:p w:rsidR="001E1886" w:rsidRPr="009F2D65" w:rsidRDefault="00D37E51" w:rsidP="00225B27">
      <w:pPr>
        <w:bidi/>
        <w:rPr>
          <w:rFonts w:ascii="Traditional Arabic" w:hAnsi="Traditional Arabic" w:cs="Traditional Arabic"/>
          <w:sz w:val="36"/>
          <w:szCs w:val="36"/>
        </w:rPr>
      </w:pPr>
      <w:r w:rsidRPr="009F2D65"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1E1886" w:rsidRPr="009F2D65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1E1886"/>
    <w:rsid w:val="001E1886"/>
    <w:rsid w:val="00225B27"/>
    <w:rsid w:val="009F2D65"/>
    <w:rsid w:val="00D3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C2A0B5-B8EB-4FB2-889F-3A910388E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24</Words>
  <Characters>140</Characters>
  <Application>Microsoft Office Word</Application>
  <DocSecurity>0</DocSecurity>
  <Lines>1</Lines>
  <Paragraphs>1</Paragraphs>
  <ScaleCrop>false</ScaleCrop>
  <Company>Microsoft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علمني رسول الله</dc:title>
  <dc:creator>ALLAHs Lover</dc:creator>
  <cp:lastModifiedBy>Islam Abuelhija</cp:lastModifiedBy>
  <cp:revision>10</cp:revision>
  <dcterms:created xsi:type="dcterms:W3CDTF">2015-02-22T03:59:00Z</dcterms:created>
  <dcterms:modified xsi:type="dcterms:W3CDTF">2017-06-03T10:14:00Z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1033-9.1.0.4941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