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2A" w:rsidRPr="00B13F60" w:rsidRDefault="003772D7" w:rsidP="00B418F1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B13F60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B418F1" w:rsidRPr="00B13F60">
        <w:rPr>
          <w:rFonts w:ascii="Traditional Arabic" w:hAnsi="Traditional Arabic" w:cs="Traditional Arabic"/>
          <w:sz w:val="36"/>
          <w:szCs w:val="36"/>
          <w:rtl/>
        </w:rPr>
        <w:t xml:space="preserve"> - التثاؤب من الشيطان</w:t>
      </w:r>
    </w:p>
    <w:p w:rsidR="008F632A" w:rsidRPr="00B13F60" w:rsidRDefault="003772D7">
      <w:pPr>
        <w:bidi/>
        <w:rPr>
          <w:rFonts w:ascii="Traditional Arabic" w:hAnsi="Traditional Arabic" w:cs="Traditional Arabic"/>
          <w:sz w:val="36"/>
          <w:szCs w:val="36"/>
        </w:rPr>
      </w:pPr>
      <w:r w:rsidRPr="00B13F60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F632A" w:rsidRPr="00B13F60" w:rsidRDefault="003772D7">
      <w:pPr>
        <w:bidi/>
        <w:rPr>
          <w:rFonts w:ascii="Traditional Arabic" w:hAnsi="Traditional Arabic" w:cs="Traditional Arabic"/>
          <w:sz w:val="36"/>
          <w:szCs w:val="36"/>
        </w:rPr>
      </w:pPr>
      <w:r w:rsidRPr="00B13F60">
        <w:rPr>
          <w:rFonts w:ascii="Traditional Arabic" w:hAnsi="Traditional Arabic" w:cs="Traditional Arabic"/>
          <w:sz w:val="36"/>
          <w:szCs w:val="36"/>
          <w:rtl/>
        </w:rPr>
        <w:t>التثاؤب من الشيطان، فإذا تثاءب أحدكم فليرده ما استطاع</w:t>
      </w:r>
    </w:p>
    <w:p w:rsidR="008F632A" w:rsidRPr="00B13F60" w:rsidRDefault="003772D7" w:rsidP="00B418F1">
      <w:pPr>
        <w:bidi/>
        <w:rPr>
          <w:rFonts w:ascii="Traditional Arabic" w:hAnsi="Traditional Arabic" w:cs="Traditional Arabic"/>
          <w:sz w:val="36"/>
          <w:szCs w:val="36"/>
        </w:rPr>
      </w:pPr>
      <w:r w:rsidRPr="00B13F60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F632A" w:rsidRPr="00B13F6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F632A"/>
    <w:rsid w:val="003772D7"/>
    <w:rsid w:val="008F632A"/>
    <w:rsid w:val="00B13F60"/>
    <w:rsid w:val="00B4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CE958-316C-4B82-AF69-26F44650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2015-02-22T04:12:00Z</dcterms:created>
  <dcterms:modified xsi:type="dcterms:W3CDTF">2017-06-03T10:15:00Z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