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C3" w:rsidRPr="00E846B5" w:rsidRDefault="004B49A4" w:rsidP="003029AB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E846B5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3029AB" w:rsidRPr="00E846B5">
        <w:rPr>
          <w:rFonts w:ascii="Traditional Arabic" w:hAnsi="Traditional Arabic" w:cs="Traditional Arabic"/>
          <w:sz w:val="36"/>
          <w:szCs w:val="36"/>
          <w:rtl/>
        </w:rPr>
        <w:t xml:space="preserve"> - مثل الذي يذكر ربه</w:t>
      </w:r>
    </w:p>
    <w:p w:rsidR="00291FC3" w:rsidRPr="00E846B5" w:rsidRDefault="004B49A4">
      <w:pPr>
        <w:bidi/>
        <w:rPr>
          <w:rFonts w:ascii="Traditional Arabic" w:hAnsi="Traditional Arabic" w:cs="Traditional Arabic"/>
          <w:sz w:val="36"/>
          <w:szCs w:val="36"/>
        </w:rPr>
      </w:pPr>
      <w:r w:rsidRPr="00E846B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B49A4" w:rsidRPr="00E846B5" w:rsidRDefault="004B49A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846B5">
        <w:rPr>
          <w:rFonts w:ascii="Traditional Arabic" w:hAnsi="Traditional Arabic" w:cs="Traditional Arabic"/>
          <w:sz w:val="36"/>
          <w:szCs w:val="36"/>
          <w:rtl/>
        </w:rPr>
        <w:t>مثل الذي يذكر ربه والذي لا يذكر ربه مثل الحي والميت</w:t>
      </w:r>
    </w:p>
    <w:p w:rsidR="00291FC3" w:rsidRPr="00E846B5" w:rsidRDefault="003029AB" w:rsidP="003029AB">
      <w:pPr>
        <w:bidi/>
        <w:rPr>
          <w:rFonts w:ascii="Traditional Arabic" w:hAnsi="Traditional Arabic" w:cs="Traditional Arabic"/>
          <w:sz w:val="36"/>
          <w:szCs w:val="36"/>
        </w:rPr>
      </w:pPr>
      <w:r w:rsidRPr="00E846B5">
        <w:rPr>
          <w:rFonts w:ascii="Traditional Arabic" w:hAnsi="Traditional Arabic" w:cs="Traditional Arabic"/>
          <w:sz w:val="36"/>
          <w:szCs w:val="36"/>
          <w:rtl/>
        </w:rPr>
        <w:t xml:space="preserve">متفق عليه واللفظ </w:t>
      </w:r>
      <w:r w:rsidR="004B49A4" w:rsidRPr="00E846B5">
        <w:rPr>
          <w:rFonts w:ascii="Traditional Arabic" w:hAnsi="Traditional Arabic" w:cs="Traditional Arabic"/>
          <w:sz w:val="36"/>
          <w:szCs w:val="36"/>
          <w:rtl/>
        </w:rPr>
        <w:t>للبخاري</w:t>
      </w:r>
      <w:bookmarkEnd w:id="0"/>
    </w:p>
    <w:sectPr w:rsidR="00291FC3" w:rsidRPr="00E846B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91FC3"/>
    <w:rsid w:val="00291FC3"/>
    <w:rsid w:val="003029AB"/>
    <w:rsid w:val="004B49A4"/>
    <w:rsid w:val="00E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EED52-26FA-4180-A897-31A79BDA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2015-02-22T07:23:00Z</dcterms:created>
  <dcterms:modified xsi:type="dcterms:W3CDTF">2017-06-03T10:16:00Z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